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D5DFA" w14:textId="4E6AFA4F" w:rsidR="00A813C7" w:rsidRDefault="004B4909" w:rsidP="00237499">
      <w:pPr>
        <w:pStyle w:val="ListParagraph"/>
        <w:numPr>
          <w:ilvl w:val="0"/>
          <w:numId w:val="12"/>
        </w:numPr>
        <w:rPr>
          <w:rFonts w:asciiTheme="majorHAnsi" w:hAnsiTheme="majorHAnsi"/>
          <w:b/>
          <w:bCs/>
          <w:sz w:val="22"/>
          <w:szCs w:val="22"/>
        </w:rPr>
      </w:pPr>
      <w:r w:rsidRPr="00CD35D2">
        <w:rPr>
          <w:rFonts w:asciiTheme="majorHAnsi" w:hAnsiTheme="majorHAnsi"/>
          <w:b/>
          <w:bCs/>
          <w:sz w:val="22"/>
          <w:szCs w:val="22"/>
        </w:rPr>
        <w:t xml:space="preserve">Your first priority is to provide cleaning service. You must </w:t>
      </w:r>
      <w:r w:rsidR="00F8536D">
        <w:rPr>
          <w:rFonts w:asciiTheme="majorHAnsi" w:hAnsiTheme="majorHAnsi"/>
          <w:b/>
          <w:bCs/>
          <w:sz w:val="22"/>
          <w:szCs w:val="22"/>
        </w:rPr>
        <w:t>advise the Team Leader</w:t>
      </w:r>
      <w:r w:rsidRPr="00CD35D2">
        <w:rPr>
          <w:rFonts w:asciiTheme="majorHAnsi" w:hAnsiTheme="majorHAnsi"/>
          <w:b/>
          <w:bCs/>
          <w:sz w:val="22"/>
          <w:szCs w:val="22"/>
        </w:rPr>
        <w:t xml:space="preserve"> if you leave </w:t>
      </w:r>
      <w:r w:rsidR="00F8536D">
        <w:rPr>
          <w:rFonts w:asciiTheme="majorHAnsi" w:hAnsiTheme="majorHAnsi"/>
          <w:b/>
          <w:bCs/>
          <w:sz w:val="22"/>
          <w:szCs w:val="22"/>
        </w:rPr>
        <w:t>your</w:t>
      </w:r>
      <w:r w:rsidRPr="00CD35D2">
        <w:rPr>
          <w:rFonts w:asciiTheme="majorHAnsi" w:hAnsiTheme="majorHAnsi"/>
          <w:b/>
          <w:bCs/>
          <w:sz w:val="22"/>
          <w:szCs w:val="22"/>
        </w:rPr>
        <w:t xml:space="preserve"> </w:t>
      </w:r>
      <w:r w:rsidR="00F8536D">
        <w:rPr>
          <w:rFonts w:asciiTheme="majorHAnsi" w:hAnsiTheme="majorHAnsi"/>
          <w:b/>
          <w:bCs/>
          <w:sz w:val="22"/>
          <w:szCs w:val="22"/>
        </w:rPr>
        <w:t>level for</w:t>
      </w:r>
      <w:r w:rsidRPr="00CD35D2">
        <w:rPr>
          <w:rFonts w:asciiTheme="majorHAnsi" w:hAnsiTheme="majorHAnsi"/>
          <w:b/>
          <w:bCs/>
          <w:sz w:val="22"/>
          <w:szCs w:val="22"/>
        </w:rPr>
        <w:t xml:space="preserve"> any reason.</w:t>
      </w:r>
    </w:p>
    <w:p w14:paraId="1AB3EC71" w14:textId="3B84D6D1" w:rsidR="00237499" w:rsidRDefault="00265BC2" w:rsidP="00237499">
      <w:pPr>
        <w:pStyle w:val="ListParagraph"/>
        <w:numPr>
          <w:ilvl w:val="0"/>
          <w:numId w:val="12"/>
        </w:numPr>
        <w:rPr>
          <w:rFonts w:asciiTheme="majorHAnsi" w:hAnsiTheme="majorHAnsi"/>
          <w:b/>
          <w:bCs/>
          <w:color w:val="FF0000"/>
          <w:sz w:val="22"/>
          <w:szCs w:val="22"/>
        </w:rPr>
      </w:pPr>
      <w:r>
        <w:rPr>
          <w:rFonts w:asciiTheme="majorHAnsi" w:hAnsiTheme="majorHAnsi"/>
          <w:b/>
          <w:bCs/>
          <w:color w:val="FF0000"/>
          <w:sz w:val="22"/>
          <w:szCs w:val="22"/>
        </w:rPr>
        <w:t xml:space="preserve">NOTE YOU WILL ATTEND TO </w:t>
      </w:r>
      <w:r w:rsidR="003C60B8">
        <w:rPr>
          <w:rFonts w:asciiTheme="majorHAnsi" w:hAnsiTheme="majorHAnsi"/>
          <w:b/>
          <w:bCs/>
          <w:color w:val="FF0000"/>
          <w:sz w:val="22"/>
          <w:szCs w:val="22"/>
        </w:rPr>
        <w:t>ALL DISCHARGE CLEAN IN THE HOSPITAL</w:t>
      </w:r>
    </w:p>
    <w:p w14:paraId="2B61E53D" w14:textId="77777777" w:rsidR="003C60B8" w:rsidRDefault="003C60B8" w:rsidP="003C60B8">
      <w:pPr>
        <w:rPr>
          <w:rFonts w:asciiTheme="majorHAnsi" w:hAnsiTheme="majorHAnsi"/>
          <w:b/>
          <w:bCs/>
          <w:color w:val="FF0000"/>
          <w:sz w:val="22"/>
          <w:szCs w:val="22"/>
        </w:rPr>
      </w:pPr>
    </w:p>
    <w:tbl>
      <w:tblPr>
        <w:tblStyle w:val="TableGrid"/>
        <w:tblW w:w="0" w:type="auto"/>
        <w:tblLook w:val="04A0" w:firstRow="1" w:lastRow="0" w:firstColumn="1" w:lastColumn="0" w:noHBand="0" w:noVBand="1"/>
      </w:tblPr>
      <w:tblGrid>
        <w:gridCol w:w="9628"/>
      </w:tblGrid>
      <w:tr w:rsidR="003C60B8" w14:paraId="77762A62" w14:textId="77777777" w:rsidTr="003C60B8">
        <w:tc>
          <w:tcPr>
            <w:tcW w:w="9628" w:type="dxa"/>
          </w:tcPr>
          <w:p w14:paraId="6182F176" w14:textId="1A9165AA" w:rsidR="003C60B8" w:rsidRDefault="003C60B8" w:rsidP="003C60B8">
            <w:pPr>
              <w:rPr>
                <w:rFonts w:asciiTheme="majorHAnsi" w:hAnsiTheme="majorHAnsi"/>
                <w:b/>
                <w:bCs/>
                <w:color w:val="FF0000"/>
                <w:sz w:val="22"/>
                <w:szCs w:val="22"/>
              </w:rPr>
            </w:pPr>
            <w:r>
              <w:rPr>
                <w:rFonts w:asciiTheme="majorHAnsi" w:hAnsiTheme="majorHAnsi"/>
                <w:b/>
                <w:bCs/>
                <w:color w:val="FF0000"/>
                <w:sz w:val="22"/>
                <w:szCs w:val="22"/>
              </w:rPr>
              <w:t>ALL SINGLE ROOMS</w:t>
            </w:r>
            <w:r w:rsidR="00F17B15">
              <w:rPr>
                <w:rFonts w:asciiTheme="majorHAnsi" w:hAnsiTheme="majorHAnsi"/>
                <w:b/>
                <w:bCs/>
                <w:color w:val="FF0000"/>
                <w:sz w:val="22"/>
                <w:szCs w:val="22"/>
              </w:rPr>
              <w:t xml:space="preserve"> </w:t>
            </w:r>
            <w:r>
              <w:rPr>
                <w:rFonts w:asciiTheme="majorHAnsi" w:hAnsiTheme="majorHAnsi"/>
                <w:b/>
                <w:bCs/>
                <w:color w:val="FF0000"/>
                <w:sz w:val="22"/>
                <w:szCs w:val="22"/>
              </w:rPr>
              <w:t xml:space="preserve">ARE TO HAVE A FULL TERMINAL CLEAN ON DISCHARGE THIS </w:t>
            </w:r>
            <w:proofErr w:type="gramStart"/>
            <w:r>
              <w:rPr>
                <w:rFonts w:asciiTheme="majorHAnsi" w:hAnsiTheme="majorHAnsi"/>
                <w:b/>
                <w:bCs/>
                <w:color w:val="FF0000"/>
                <w:sz w:val="22"/>
                <w:szCs w:val="22"/>
              </w:rPr>
              <w:t>MUST  INCLUED</w:t>
            </w:r>
            <w:proofErr w:type="gramEnd"/>
            <w:r>
              <w:rPr>
                <w:rFonts w:asciiTheme="majorHAnsi" w:hAnsiTheme="majorHAnsi"/>
                <w:b/>
                <w:bCs/>
                <w:color w:val="FF0000"/>
                <w:sz w:val="22"/>
                <w:szCs w:val="22"/>
              </w:rPr>
              <w:t xml:space="preserve"> THE FOLLOWING:</w:t>
            </w:r>
          </w:p>
        </w:tc>
      </w:tr>
      <w:tr w:rsidR="003C60B8" w14:paraId="7E83FD87" w14:textId="77777777" w:rsidTr="003C60B8">
        <w:tc>
          <w:tcPr>
            <w:tcW w:w="9628" w:type="dxa"/>
          </w:tcPr>
          <w:p w14:paraId="142C31ED" w14:textId="205F0AB8" w:rsidR="003C60B8" w:rsidRPr="003C60B8" w:rsidRDefault="003C60B8" w:rsidP="003C60B8">
            <w:pPr>
              <w:rPr>
                <w:rFonts w:asciiTheme="majorHAnsi" w:hAnsiTheme="majorHAnsi"/>
                <w:b/>
                <w:bCs/>
                <w:sz w:val="22"/>
                <w:szCs w:val="22"/>
              </w:rPr>
            </w:pPr>
            <w:r>
              <w:rPr>
                <w:rFonts w:asciiTheme="majorHAnsi" w:hAnsiTheme="majorHAnsi"/>
                <w:b/>
                <w:bCs/>
                <w:sz w:val="22"/>
                <w:szCs w:val="22"/>
              </w:rPr>
              <w:t xml:space="preserve">Full clean </w:t>
            </w:r>
            <w:r w:rsidR="00F17B15">
              <w:rPr>
                <w:rFonts w:asciiTheme="majorHAnsi" w:hAnsiTheme="majorHAnsi"/>
                <w:b/>
                <w:bCs/>
                <w:sz w:val="22"/>
                <w:szCs w:val="22"/>
              </w:rPr>
              <w:t xml:space="preserve">of Bed, </w:t>
            </w:r>
            <w:r>
              <w:rPr>
                <w:rFonts w:asciiTheme="majorHAnsi" w:hAnsiTheme="majorHAnsi"/>
                <w:b/>
                <w:bCs/>
                <w:sz w:val="22"/>
                <w:szCs w:val="22"/>
              </w:rPr>
              <w:t>Bathroom</w:t>
            </w:r>
            <w:r w:rsidR="00F17B15">
              <w:rPr>
                <w:rFonts w:asciiTheme="majorHAnsi" w:hAnsiTheme="majorHAnsi"/>
                <w:b/>
                <w:bCs/>
                <w:sz w:val="22"/>
                <w:szCs w:val="22"/>
              </w:rPr>
              <w:t>, High Dusting, Windowsills, curtain rails, back of Bed Board and TV Cords, Door frames, Floors Mopped, side cupboards wiped out, moved and cleaned behind. Rubbish and any dirty Linen to be taken to Disposal room.</w:t>
            </w:r>
          </w:p>
        </w:tc>
      </w:tr>
      <w:tr w:rsidR="00F17B15" w14:paraId="4767BB23" w14:textId="77777777" w:rsidTr="003C60B8">
        <w:tc>
          <w:tcPr>
            <w:tcW w:w="9628" w:type="dxa"/>
          </w:tcPr>
          <w:p w14:paraId="352429E3" w14:textId="65A41AFC" w:rsidR="00F17B15" w:rsidRDefault="00F17B15" w:rsidP="003C60B8">
            <w:pPr>
              <w:rPr>
                <w:rFonts w:asciiTheme="majorHAnsi" w:hAnsiTheme="majorHAnsi"/>
                <w:b/>
                <w:bCs/>
                <w:sz w:val="22"/>
                <w:szCs w:val="22"/>
              </w:rPr>
            </w:pPr>
            <w:r>
              <w:rPr>
                <w:rFonts w:asciiTheme="majorHAnsi" w:hAnsiTheme="majorHAnsi"/>
                <w:b/>
                <w:bCs/>
                <w:color w:val="FF0000"/>
                <w:sz w:val="22"/>
                <w:szCs w:val="22"/>
              </w:rPr>
              <w:t>ALL BIRTH SUITES ARE TO HAVE A FULL TERMINAL CLEAN ON DISCHARGE THIS MUST INCLUED THE FOLLOWING</w:t>
            </w:r>
          </w:p>
        </w:tc>
      </w:tr>
      <w:tr w:rsidR="00F17B15" w14:paraId="7CA6DAE5" w14:textId="77777777" w:rsidTr="003C60B8">
        <w:tc>
          <w:tcPr>
            <w:tcW w:w="9628" w:type="dxa"/>
          </w:tcPr>
          <w:p w14:paraId="5D897052" w14:textId="02F36BDB" w:rsidR="00F17B15" w:rsidRDefault="00F17B15" w:rsidP="003C60B8">
            <w:pPr>
              <w:rPr>
                <w:rFonts w:asciiTheme="majorHAnsi" w:hAnsiTheme="majorHAnsi"/>
                <w:b/>
                <w:bCs/>
                <w:color w:val="FF0000"/>
                <w:sz w:val="22"/>
                <w:szCs w:val="22"/>
              </w:rPr>
            </w:pPr>
            <w:r>
              <w:rPr>
                <w:rFonts w:asciiTheme="majorHAnsi" w:hAnsiTheme="majorHAnsi"/>
                <w:b/>
                <w:bCs/>
                <w:sz w:val="22"/>
                <w:szCs w:val="22"/>
              </w:rPr>
              <w:t>Full clean of Bed, Bathroom, Bathtub, High Dusting, Windowsills, curtain rails, back of Bed Board and TV Cords, Door frames, Floors Mopped, side cupboards wiped out, moved and cleaned behind. Rubbish and any dirty Linen to be taken to Disposal room.</w:t>
            </w:r>
          </w:p>
        </w:tc>
      </w:tr>
      <w:tr w:rsidR="00F17B15" w14:paraId="483ABBB5" w14:textId="77777777" w:rsidTr="003C60B8">
        <w:tc>
          <w:tcPr>
            <w:tcW w:w="9628" w:type="dxa"/>
          </w:tcPr>
          <w:p w14:paraId="7702F9EC" w14:textId="5ADC256B" w:rsidR="00F17B15" w:rsidRDefault="00F17B15" w:rsidP="003C60B8">
            <w:pPr>
              <w:rPr>
                <w:rFonts w:asciiTheme="majorHAnsi" w:hAnsiTheme="majorHAnsi"/>
                <w:b/>
                <w:bCs/>
                <w:sz w:val="22"/>
                <w:szCs w:val="22"/>
              </w:rPr>
            </w:pPr>
            <w:r>
              <w:rPr>
                <w:rFonts w:asciiTheme="majorHAnsi" w:hAnsiTheme="majorHAnsi"/>
                <w:b/>
                <w:bCs/>
                <w:color w:val="FF0000"/>
                <w:sz w:val="22"/>
                <w:szCs w:val="22"/>
              </w:rPr>
              <w:t>DOUBLE ROOMS BED AREA IS TO HAVE A FULL TERMINAL CLEAN ON DISCHARGE THIS MUST INCLUED THE FOLLOWING</w:t>
            </w:r>
          </w:p>
        </w:tc>
      </w:tr>
      <w:tr w:rsidR="00F17B15" w14:paraId="1139931C" w14:textId="77777777" w:rsidTr="003C60B8">
        <w:tc>
          <w:tcPr>
            <w:tcW w:w="9628" w:type="dxa"/>
          </w:tcPr>
          <w:p w14:paraId="11700341" w14:textId="442C2561" w:rsidR="00F17B15" w:rsidRDefault="00F17B15" w:rsidP="00F17B15">
            <w:pPr>
              <w:rPr>
                <w:rFonts w:asciiTheme="majorHAnsi" w:hAnsiTheme="majorHAnsi"/>
                <w:b/>
                <w:bCs/>
                <w:color w:val="FF0000"/>
                <w:sz w:val="22"/>
                <w:szCs w:val="22"/>
              </w:rPr>
            </w:pPr>
            <w:r w:rsidRPr="00E95662">
              <w:rPr>
                <w:rFonts w:asciiTheme="majorHAnsi" w:hAnsiTheme="majorHAnsi"/>
                <w:b/>
                <w:bCs/>
                <w:sz w:val="22"/>
                <w:szCs w:val="22"/>
              </w:rPr>
              <w:t xml:space="preserve">Full clean of Bathroom, </w:t>
            </w:r>
            <w:r>
              <w:rPr>
                <w:rFonts w:asciiTheme="majorHAnsi" w:hAnsiTheme="majorHAnsi"/>
                <w:b/>
                <w:bCs/>
                <w:sz w:val="22"/>
                <w:szCs w:val="22"/>
              </w:rPr>
              <w:t>Bed area/</w:t>
            </w:r>
            <w:r w:rsidR="009D63C2">
              <w:rPr>
                <w:rFonts w:asciiTheme="majorHAnsi" w:hAnsiTheme="majorHAnsi"/>
                <w:b/>
                <w:bCs/>
                <w:sz w:val="22"/>
                <w:szCs w:val="22"/>
              </w:rPr>
              <w:t>side of room,</w:t>
            </w:r>
            <w:r w:rsidRPr="00E95662">
              <w:rPr>
                <w:rFonts w:asciiTheme="majorHAnsi" w:hAnsiTheme="majorHAnsi"/>
                <w:b/>
                <w:bCs/>
                <w:sz w:val="22"/>
                <w:szCs w:val="22"/>
              </w:rPr>
              <w:t xml:space="preserve"> High Dusting, Windowsills, curtain rails, back of Bed Board and TV Cords, Door frames, Floors Mopped, side cupboards wiped out, moved and cleaned behind. Rubbish and any dirty Linen to be taken to Disposal room.</w:t>
            </w:r>
          </w:p>
        </w:tc>
      </w:tr>
    </w:tbl>
    <w:p w14:paraId="726F9B99" w14:textId="77777777" w:rsidR="003C60B8" w:rsidRDefault="003C60B8" w:rsidP="003C60B8">
      <w:pPr>
        <w:rPr>
          <w:rFonts w:asciiTheme="majorHAnsi" w:hAnsiTheme="majorHAnsi"/>
          <w:b/>
          <w:bCs/>
          <w:color w:val="FF0000"/>
          <w:sz w:val="22"/>
          <w:szCs w:val="22"/>
        </w:rPr>
      </w:pPr>
    </w:p>
    <w:tbl>
      <w:tblPr>
        <w:tblW w:w="10050" w:type="dxa"/>
        <w:tblLayout w:type="fixed"/>
        <w:tblLook w:val="04A0" w:firstRow="1" w:lastRow="0" w:firstColumn="1" w:lastColumn="0" w:noHBand="0" w:noVBand="1"/>
      </w:tblPr>
      <w:tblGrid>
        <w:gridCol w:w="2253"/>
        <w:gridCol w:w="7797"/>
      </w:tblGrid>
      <w:tr w:rsidR="00A36109" w:rsidRPr="00D03299" w14:paraId="6BB56404" w14:textId="77777777" w:rsidTr="002B15DB">
        <w:trPr>
          <w:trHeight w:val="265"/>
        </w:trPr>
        <w:tc>
          <w:tcPr>
            <w:tcW w:w="2253" w:type="dxa"/>
            <w:tcBorders>
              <w:top w:val="single" w:sz="12" w:space="0" w:color="auto"/>
              <w:left w:val="single" w:sz="12" w:space="0" w:color="auto"/>
              <w:bottom w:val="nil"/>
              <w:right w:val="single" w:sz="4" w:space="0" w:color="auto"/>
            </w:tcBorders>
            <w:shd w:val="clear" w:color="auto" w:fill="auto"/>
            <w:vAlign w:val="center"/>
            <w:hideMark/>
          </w:tcPr>
          <w:p w14:paraId="5F5BA0E7" w14:textId="414C2B55" w:rsidR="00A36109" w:rsidRPr="00D03299" w:rsidRDefault="00A36109" w:rsidP="002B15DB">
            <w:pPr>
              <w:rPr>
                <w:rFonts w:asciiTheme="majorHAnsi" w:hAnsiTheme="majorHAnsi"/>
                <w:b/>
                <w:bCs/>
                <w:sz w:val="22"/>
                <w:szCs w:val="22"/>
              </w:rPr>
            </w:pPr>
            <w:r>
              <w:rPr>
                <w:rFonts w:asciiTheme="majorHAnsi" w:hAnsiTheme="majorHAnsi"/>
                <w:b/>
                <w:bCs/>
                <w:sz w:val="22"/>
                <w:szCs w:val="22"/>
              </w:rPr>
              <w:t>I-MOP</w:t>
            </w:r>
          </w:p>
        </w:tc>
        <w:tc>
          <w:tcPr>
            <w:tcW w:w="7797" w:type="dxa"/>
            <w:tcBorders>
              <w:top w:val="single" w:sz="12" w:space="0" w:color="auto"/>
              <w:left w:val="single" w:sz="4" w:space="0" w:color="auto"/>
              <w:bottom w:val="single" w:sz="8" w:space="0" w:color="auto"/>
              <w:right w:val="single" w:sz="12" w:space="0" w:color="auto"/>
            </w:tcBorders>
            <w:shd w:val="clear" w:color="auto" w:fill="auto"/>
            <w:noWrap/>
            <w:vAlign w:val="bottom"/>
            <w:hideMark/>
          </w:tcPr>
          <w:p w14:paraId="59389B94" w14:textId="36056440" w:rsidR="00A36109" w:rsidRPr="00CD35D2" w:rsidRDefault="00A36109" w:rsidP="002B15DB">
            <w:pPr>
              <w:jc w:val="center"/>
              <w:rPr>
                <w:rFonts w:asciiTheme="majorHAnsi" w:hAnsiTheme="majorHAnsi"/>
                <w:b/>
                <w:bCs/>
                <w:sz w:val="22"/>
                <w:szCs w:val="22"/>
              </w:rPr>
            </w:pPr>
            <w:r w:rsidRPr="00CD35D2">
              <w:rPr>
                <w:rFonts w:asciiTheme="majorHAnsi" w:hAnsiTheme="majorHAnsi"/>
                <w:b/>
                <w:bCs/>
                <w:sz w:val="22"/>
                <w:szCs w:val="22"/>
              </w:rPr>
              <w:t>To be cleaned and placed on charger at the end of each shift</w:t>
            </w:r>
          </w:p>
        </w:tc>
      </w:tr>
      <w:tr w:rsidR="00A36109" w:rsidRPr="00D03299" w14:paraId="1080F8CC" w14:textId="77777777" w:rsidTr="002B15DB">
        <w:trPr>
          <w:trHeight w:val="188"/>
        </w:trPr>
        <w:tc>
          <w:tcPr>
            <w:tcW w:w="2253" w:type="dxa"/>
            <w:tcBorders>
              <w:top w:val="single" w:sz="8" w:space="0" w:color="auto"/>
              <w:left w:val="single" w:sz="12" w:space="0" w:color="auto"/>
              <w:bottom w:val="nil"/>
              <w:right w:val="single" w:sz="4" w:space="0" w:color="auto"/>
            </w:tcBorders>
            <w:shd w:val="clear" w:color="auto" w:fill="auto"/>
            <w:vAlign w:val="center"/>
            <w:hideMark/>
          </w:tcPr>
          <w:p w14:paraId="28CAD2D5" w14:textId="77777777" w:rsidR="00A36109" w:rsidRPr="00D03299" w:rsidRDefault="00A36109" w:rsidP="002B15DB">
            <w:pPr>
              <w:rPr>
                <w:rFonts w:asciiTheme="majorHAnsi" w:hAnsiTheme="majorHAnsi"/>
                <w:b/>
                <w:bCs/>
                <w:sz w:val="22"/>
                <w:szCs w:val="22"/>
              </w:rPr>
            </w:pPr>
            <w:r>
              <w:rPr>
                <w:rFonts w:asciiTheme="majorHAnsi" w:hAnsiTheme="majorHAnsi"/>
                <w:b/>
                <w:bCs/>
                <w:sz w:val="22"/>
                <w:szCs w:val="22"/>
              </w:rPr>
              <w:t>Cleaning trolley</w:t>
            </w:r>
          </w:p>
        </w:tc>
        <w:tc>
          <w:tcPr>
            <w:tcW w:w="7797" w:type="dxa"/>
            <w:tcBorders>
              <w:top w:val="nil"/>
              <w:left w:val="single" w:sz="4" w:space="0" w:color="auto"/>
              <w:bottom w:val="single" w:sz="4" w:space="0" w:color="auto"/>
              <w:right w:val="single" w:sz="12" w:space="0" w:color="auto"/>
            </w:tcBorders>
            <w:shd w:val="clear" w:color="auto" w:fill="auto"/>
            <w:vAlign w:val="bottom"/>
            <w:hideMark/>
          </w:tcPr>
          <w:p w14:paraId="08070615" w14:textId="1298ED7A" w:rsidR="00A36109" w:rsidRPr="00CD35D2" w:rsidRDefault="00A36109" w:rsidP="002B15DB">
            <w:pPr>
              <w:jc w:val="center"/>
              <w:rPr>
                <w:rFonts w:asciiTheme="majorHAnsi" w:hAnsiTheme="majorHAnsi"/>
                <w:b/>
                <w:bCs/>
                <w:sz w:val="22"/>
                <w:szCs w:val="22"/>
              </w:rPr>
            </w:pPr>
            <w:r w:rsidRPr="00CD35D2">
              <w:rPr>
                <w:rFonts w:asciiTheme="majorHAnsi" w:hAnsiTheme="majorHAnsi"/>
                <w:b/>
                <w:bCs/>
                <w:sz w:val="22"/>
                <w:szCs w:val="22"/>
              </w:rPr>
              <w:t>Replenish all stock on trolley ready for next shift. Make a note on white board of any stock required</w:t>
            </w:r>
          </w:p>
        </w:tc>
      </w:tr>
      <w:tr w:rsidR="00A36109" w:rsidRPr="00D03299" w14:paraId="1F90A067" w14:textId="77777777" w:rsidTr="002B15DB">
        <w:trPr>
          <w:trHeight w:val="77"/>
        </w:trPr>
        <w:tc>
          <w:tcPr>
            <w:tcW w:w="2253" w:type="dxa"/>
            <w:tcBorders>
              <w:top w:val="nil"/>
              <w:left w:val="single" w:sz="12" w:space="0" w:color="auto"/>
              <w:bottom w:val="nil"/>
              <w:right w:val="single" w:sz="4" w:space="0" w:color="auto"/>
            </w:tcBorders>
            <w:shd w:val="clear" w:color="auto" w:fill="auto"/>
            <w:vAlign w:val="center"/>
            <w:hideMark/>
          </w:tcPr>
          <w:p w14:paraId="3ED5612F" w14:textId="77777777" w:rsidR="00A36109" w:rsidRPr="00D03299" w:rsidRDefault="00A36109" w:rsidP="002B15DB">
            <w:pPr>
              <w:rPr>
                <w:rFonts w:asciiTheme="majorHAnsi" w:hAnsiTheme="majorHAnsi"/>
                <w:b/>
                <w:bCs/>
                <w:sz w:val="22"/>
                <w:szCs w:val="22"/>
              </w:rPr>
            </w:pPr>
            <w:r w:rsidRPr="00D03299">
              <w:rPr>
                <w:rFonts w:asciiTheme="majorHAnsi" w:hAnsiTheme="majorHAnsi"/>
                <w:b/>
                <w:bCs/>
                <w:sz w:val="22"/>
                <w:szCs w:val="22"/>
              </w:rPr>
              <w:t> </w:t>
            </w:r>
            <w:r>
              <w:rPr>
                <w:rFonts w:asciiTheme="majorHAnsi" w:hAnsiTheme="majorHAnsi"/>
                <w:b/>
                <w:bCs/>
                <w:sz w:val="22"/>
                <w:szCs w:val="22"/>
              </w:rPr>
              <w:t>&amp; Equipment</w:t>
            </w:r>
          </w:p>
        </w:tc>
        <w:tc>
          <w:tcPr>
            <w:tcW w:w="7797" w:type="dxa"/>
            <w:tcBorders>
              <w:top w:val="single" w:sz="4" w:space="0" w:color="auto"/>
              <w:left w:val="single" w:sz="4" w:space="0" w:color="auto"/>
              <w:bottom w:val="single" w:sz="8" w:space="0" w:color="auto"/>
              <w:right w:val="single" w:sz="12" w:space="0" w:color="auto"/>
            </w:tcBorders>
            <w:shd w:val="clear" w:color="auto" w:fill="auto"/>
            <w:noWrap/>
            <w:vAlign w:val="bottom"/>
            <w:hideMark/>
          </w:tcPr>
          <w:p w14:paraId="1AFE0EF5" w14:textId="77777777" w:rsidR="00A36109" w:rsidRPr="00CD35D2" w:rsidRDefault="00A36109" w:rsidP="002B15DB">
            <w:pPr>
              <w:jc w:val="center"/>
              <w:rPr>
                <w:rFonts w:asciiTheme="majorHAnsi" w:hAnsiTheme="majorHAnsi"/>
                <w:b/>
                <w:bCs/>
                <w:sz w:val="22"/>
                <w:szCs w:val="22"/>
              </w:rPr>
            </w:pPr>
            <w:r w:rsidRPr="00CD35D2">
              <w:rPr>
                <w:rFonts w:asciiTheme="majorHAnsi" w:hAnsiTheme="majorHAnsi"/>
                <w:b/>
                <w:bCs/>
                <w:sz w:val="22"/>
                <w:szCs w:val="22"/>
              </w:rPr>
              <w:t>Report any maintenance to Team Leader.</w:t>
            </w:r>
          </w:p>
        </w:tc>
      </w:tr>
      <w:tr w:rsidR="00A36109" w:rsidRPr="00D03299" w14:paraId="7EBE4C61" w14:textId="77777777" w:rsidTr="002B15DB">
        <w:trPr>
          <w:trHeight w:val="585"/>
        </w:trPr>
        <w:tc>
          <w:tcPr>
            <w:tcW w:w="2253" w:type="dxa"/>
            <w:tcBorders>
              <w:top w:val="single" w:sz="8" w:space="0" w:color="auto"/>
              <w:left w:val="single" w:sz="12" w:space="0" w:color="auto"/>
              <w:bottom w:val="nil"/>
              <w:right w:val="single" w:sz="4" w:space="0" w:color="auto"/>
            </w:tcBorders>
            <w:shd w:val="clear" w:color="auto" w:fill="auto"/>
            <w:vAlign w:val="center"/>
            <w:hideMark/>
          </w:tcPr>
          <w:p w14:paraId="0A664944" w14:textId="77777777" w:rsidR="00A36109" w:rsidRPr="00D03299" w:rsidRDefault="00A36109" w:rsidP="002B15DB">
            <w:pPr>
              <w:rPr>
                <w:rFonts w:asciiTheme="majorHAnsi" w:hAnsiTheme="majorHAnsi"/>
                <w:b/>
                <w:bCs/>
                <w:sz w:val="22"/>
                <w:szCs w:val="22"/>
              </w:rPr>
            </w:pPr>
            <w:r w:rsidRPr="00D03299">
              <w:rPr>
                <w:rFonts w:asciiTheme="majorHAnsi" w:hAnsiTheme="majorHAnsi"/>
                <w:b/>
                <w:bCs/>
                <w:sz w:val="22"/>
                <w:szCs w:val="22"/>
              </w:rPr>
              <w:t>Waste &amp; Soiled Linen</w:t>
            </w:r>
          </w:p>
        </w:tc>
        <w:tc>
          <w:tcPr>
            <w:tcW w:w="7797" w:type="dxa"/>
            <w:tcBorders>
              <w:top w:val="nil"/>
              <w:left w:val="single" w:sz="4" w:space="0" w:color="auto"/>
              <w:bottom w:val="single" w:sz="4" w:space="0" w:color="auto"/>
              <w:right w:val="single" w:sz="12" w:space="0" w:color="auto"/>
            </w:tcBorders>
            <w:shd w:val="clear" w:color="auto" w:fill="auto"/>
            <w:vAlign w:val="bottom"/>
            <w:hideMark/>
          </w:tcPr>
          <w:p w14:paraId="111571E0" w14:textId="77777777" w:rsidR="00A36109" w:rsidRPr="00CD35D2" w:rsidRDefault="00A36109" w:rsidP="002B15DB">
            <w:pPr>
              <w:jc w:val="center"/>
              <w:rPr>
                <w:rFonts w:asciiTheme="majorHAnsi" w:hAnsiTheme="majorHAnsi"/>
                <w:b/>
                <w:bCs/>
                <w:sz w:val="22"/>
                <w:szCs w:val="22"/>
              </w:rPr>
            </w:pPr>
            <w:r w:rsidRPr="00CD35D2">
              <w:rPr>
                <w:rFonts w:asciiTheme="majorHAnsi" w:hAnsiTheme="majorHAnsi"/>
                <w:b/>
                <w:bCs/>
                <w:sz w:val="22"/>
                <w:szCs w:val="22"/>
              </w:rPr>
              <w:t>Empty all waste bins in all areas throughout your shift and take to pan room (wipe out bins daily)</w:t>
            </w:r>
          </w:p>
        </w:tc>
      </w:tr>
      <w:tr w:rsidR="00A36109" w:rsidRPr="00D03299" w14:paraId="3DC525ED" w14:textId="77777777" w:rsidTr="002B15DB">
        <w:trPr>
          <w:trHeight w:val="169"/>
        </w:trPr>
        <w:tc>
          <w:tcPr>
            <w:tcW w:w="2253" w:type="dxa"/>
            <w:tcBorders>
              <w:top w:val="nil"/>
              <w:left w:val="single" w:sz="12" w:space="0" w:color="auto"/>
              <w:bottom w:val="nil"/>
              <w:right w:val="single" w:sz="4" w:space="0" w:color="auto"/>
            </w:tcBorders>
            <w:shd w:val="clear" w:color="auto" w:fill="auto"/>
            <w:noWrap/>
            <w:vAlign w:val="bottom"/>
            <w:hideMark/>
          </w:tcPr>
          <w:p w14:paraId="6585134E" w14:textId="77777777" w:rsidR="00A36109" w:rsidRPr="00D03299" w:rsidRDefault="00A36109" w:rsidP="002B15DB">
            <w:pPr>
              <w:rPr>
                <w:rFonts w:asciiTheme="majorHAnsi" w:hAnsiTheme="majorHAnsi"/>
                <w:sz w:val="22"/>
                <w:szCs w:val="22"/>
              </w:rPr>
            </w:pPr>
            <w:r w:rsidRPr="00D03299">
              <w:rPr>
                <w:rFonts w:asciiTheme="majorHAnsi" w:hAnsiTheme="majorHAnsi"/>
                <w:sz w:val="22"/>
                <w:szCs w:val="22"/>
              </w:rPr>
              <w:t> </w:t>
            </w:r>
          </w:p>
        </w:tc>
        <w:tc>
          <w:tcPr>
            <w:tcW w:w="7797" w:type="dxa"/>
            <w:tcBorders>
              <w:top w:val="single" w:sz="4" w:space="0" w:color="auto"/>
              <w:left w:val="single" w:sz="4" w:space="0" w:color="auto"/>
              <w:bottom w:val="single" w:sz="4" w:space="0" w:color="auto"/>
              <w:right w:val="single" w:sz="12" w:space="0" w:color="auto"/>
            </w:tcBorders>
            <w:shd w:val="clear" w:color="auto" w:fill="auto"/>
            <w:vAlign w:val="bottom"/>
            <w:hideMark/>
          </w:tcPr>
          <w:p w14:paraId="3D429118" w14:textId="77777777" w:rsidR="00A36109" w:rsidRPr="00CD35D2" w:rsidRDefault="00A36109" w:rsidP="002B15DB">
            <w:pPr>
              <w:jc w:val="center"/>
              <w:rPr>
                <w:rFonts w:asciiTheme="majorHAnsi" w:hAnsiTheme="majorHAnsi"/>
                <w:b/>
                <w:bCs/>
                <w:sz w:val="22"/>
                <w:szCs w:val="22"/>
              </w:rPr>
            </w:pPr>
            <w:r w:rsidRPr="00CD35D2">
              <w:rPr>
                <w:rFonts w:asciiTheme="majorHAnsi" w:hAnsiTheme="majorHAnsi"/>
                <w:b/>
                <w:bCs/>
                <w:sz w:val="22"/>
                <w:szCs w:val="22"/>
              </w:rPr>
              <w:t>Empty soiled linen skips as required throughout your shift and take to pan room</w:t>
            </w:r>
          </w:p>
        </w:tc>
      </w:tr>
      <w:tr w:rsidR="00A36109" w:rsidRPr="00D03299" w14:paraId="5AE232A0" w14:textId="77777777" w:rsidTr="002B15DB">
        <w:trPr>
          <w:trHeight w:val="259"/>
        </w:trPr>
        <w:tc>
          <w:tcPr>
            <w:tcW w:w="2253" w:type="dxa"/>
            <w:tcBorders>
              <w:top w:val="nil"/>
              <w:left w:val="single" w:sz="12" w:space="0" w:color="auto"/>
              <w:bottom w:val="single" w:sz="12" w:space="0" w:color="auto"/>
              <w:right w:val="single" w:sz="4" w:space="0" w:color="auto"/>
            </w:tcBorders>
            <w:shd w:val="clear" w:color="auto" w:fill="auto"/>
            <w:noWrap/>
            <w:vAlign w:val="bottom"/>
            <w:hideMark/>
          </w:tcPr>
          <w:p w14:paraId="4F4CD7A1" w14:textId="77777777" w:rsidR="00A36109" w:rsidRPr="00D03299" w:rsidRDefault="00A36109" w:rsidP="002B15DB">
            <w:pPr>
              <w:rPr>
                <w:rFonts w:asciiTheme="majorHAnsi" w:hAnsiTheme="majorHAnsi"/>
                <w:sz w:val="22"/>
                <w:szCs w:val="22"/>
              </w:rPr>
            </w:pPr>
            <w:r w:rsidRPr="00D03299">
              <w:rPr>
                <w:rFonts w:asciiTheme="majorHAnsi" w:hAnsiTheme="majorHAnsi"/>
                <w:sz w:val="22"/>
                <w:szCs w:val="22"/>
              </w:rPr>
              <w:t> </w:t>
            </w:r>
          </w:p>
        </w:tc>
        <w:tc>
          <w:tcPr>
            <w:tcW w:w="7797" w:type="dxa"/>
            <w:tcBorders>
              <w:top w:val="single" w:sz="4" w:space="0" w:color="auto"/>
              <w:left w:val="single" w:sz="4" w:space="0" w:color="auto"/>
              <w:bottom w:val="single" w:sz="12" w:space="0" w:color="auto"/>
              <w:right w:val="single" w:sz="12" w:space="0" w:color="auto"/>
            </w:tcBorders>
            <w:shd w:val="clear" w:color="auto" w:fill="auto"/>
            <w:vAlign w:val="bottom"/>
            <w:hideMark/>
          </w:tcPr>
          <w:p w14:paraId="51F90FDB" w14:textId="77777777" w:rsidR="00A36109" w:rsidRPr="00CD35D2" w:rsidRDefault="00A36109" w:rsidP="002B15DB">
            <w:pPr>
              <w:jc w:val="center"/>
              <w:rPr>
                <w:rFonts w:asciiTheme="majorHAnsi" w:hAnsiTheme="majorHAnsi"/>
                <w:b/>
                <w:bCs/>
                <w:sz w:val="22"/>
                <w:szCs w:val="22"/>
              </w:rPr>
            </w:pPr>
            <w:r w:rsidRPr="00CD35D2">
              <w:rPr>
                <w:rFonts w:asciiTheme="majorHAnsi" w:hAnsiTheme="majorHAnsi"/>
                <w:b/>
                <w:bCs/>
                <w:sz w:val="22"/>
                <w:szCs w:val="22"/>
              </w:rPr>
              <w:t>PPE must be worn when handling waste/linen, during dusting and bed cleaning</w:t>
            </w:r>
          </w:p>
        </w:tc>
      </w:tr>
    </w:tbl>
    <w:p w14:paraId="10E82D36" w14:textId="4961765A" w:rsidR="00BF2BC6" w:rsidRDefault="00BF2BC6"/>
    <w:p w14:paraId="618895A8" w14:textId="77777777" w:rsidR="00BF2BC6" w:rsidRDefault="00BF2BC6"/>
    <w:p w14:paraId="3FB15DCA" w14:textId="77777777" w:rsidR="009D63C2" w:rsidRDefault="009D63C2"/>
    <w:p w14:paraId="35E5F428" w14:textId="77777777" w:rsidR="009D63C2" w:rsidRDefault="009D63C2"/>
    <w:p w14:paraId="65276876" w14:textId="77777777" w:rsidR="009D63C2" w:rsidRDefault="009D63C2"/>
    <w:p w14:paraId="1C301E83" w14:textId="77777777" w:rsidR="009D63C2" w:rsidRDefault="009D63C2"/>
    <w:p w14:paraId="4C42CDE2" w14:textId="77777777" w:rsidR="009D63C2" w:rsidRDefault="009D63C2"/>
    <w:p w14:paraId="0E44E90E" w14:textId="77777777" w:rsidR="009D63C2" w:rsidRDefault="009D63C2"/>
    <w:p w14:paraId="0DCAA8E6" w14:textId="77777777" w:rsidR="009D63C2" w:rsidRDefault="009D63C2"/>
    <w:p w14:paraId="4939633A" w14:textId="77777777" w:rsidR="009D63C2" w:rsidRDefault="009D63C2"/>
    <w:p w14:paraId="605C3A05" w14:textId="77777777" w:rsidR="009D63C2" w:rsidRDefault="009D63C2"/>
    <w:p w14:paraId="78FC9E38" w14:textId="77777777" w:rsidR="009D63C2" w:rsidRDefault="009D63C2"/>
    <w:p w14:paraId="7C649524" w14:textId="77777777" w:rsidR="009D63C2" w:rsidRDefault="009D63C2"/>
    <w:tbl>
      <w:tblPr>
        <w:tblW w:w="10050" w:type="dxa"/>
        <w:tblInd w:w="15" w:type="dxa"/>
        <w:tblLayout w:type="fixed"/>
        <w:tblLook w:val="04A0" w:firstRow="1" w:lastRow="0" w:firstColumn="1" w:lastColumn="0" w:noHBand="0" w:noVBand="1"/>
      </w:tblPr>
      <w:tblGrid>
        <w:gridCol w:w="4716"/>
        <w:gridCol w:w="871"/>
        <w:gridCol w:w="4463"/>
      </w:tblGrid>
      <w:tr w:rsidR="00E76E1F" w:rsidRPr="00D03299" w14:paraId="43E0492C" w14:textId="77777777" w:rsidTr="009D63C2">
        <w:trPr>
          <w:trHeight w:val="300"/>
        </w:trPr>
        <w:tc>
          <w:tcPr>
            <w:tcW w:w="4716" w:type="dxa"/>
            <w:tcBorders>
              <w:top w:val="nil"/>
              <w:left w:val="nil"/>
              <w:bottom w:val="nil"/>
              <w:right w:val="nil"/>
            </w:tcBorders>
            <w:shd w:val="clear" w:color="auto" w:fill="auto"/>
            <w:noWrap/>
            <w:vAlign w:val="bottom"/>
            <w:hideMark/>
          </w:tcPr>
          <w:p w14:paraId="03E49E86" w14:textId="77777777" w:rsidR="00E76E1F" w:rsidRPr="00D03299" w:rsidRDefault="00E76E1F" w:rsidP="00464B82">
            <w:pPr>
              <w:rPr>
                <w:rFonts w:asciiTheme="majorHAnsi" w:hAnsiTheme="majorHAnsi"/>
                <w:sz w:val="20"/>
                <w:szCs w:val="20"/>
              </w:rPr>
            </w:pPr>
          </w:p>
        </w:tc>
        <w:tc>
          <w:tcPr>
            <w:tcW w:w="871" w:type="dxa"/>
            <w:tcBorders>
              <w:top w:val="nil"/>
              <w:left w:val="nil"/>
              <w:bottom w:val="nil"/>
              <w:right w:val="nil"/>
            </w:tcBorders>
            <w:shd w:val="clear" w:color="auto" w:fill="auto"/>
            <w:noWrap/>
            <w:vAlign w:val="bottom"/>
            <w:hideMark/>
          </w:tcPr>
          <w:p w14:paraId="74A21E91" w14:textId="77777777" w:rsidR="00E76E1F" w:rsidRPr="00D03299" w:rsidRDefault="00E76E1F" w:rsidP="00464B82">
            <w:pPr>
              <w:rPr>
                <w:rFonts w:asciiTheme="majorHAnsi" w:hAnsiTheme="majorHAnsi"/>
                <w:sz w:val="20"/>
                <w:szCs w:val="20"/>
              </w:rPr>
            </w:pPr>
          </w:p>
        </w:tc>
        <w:tc>
          <w:tcPr>
            <w:tcW w:w="4463" w:type="dxa"/>
            <w:tcBorders>
              <w:top w:val="nil"/>
              <w:left w:val="nil"/>
              <w:bottom w:val="nil"/>
              <w:right w:val="nil"/>
            </w:tcBorders>
            <w:shd w:val="clear" w:color="auto" w:fill="auto"/>
            <w:noWrap/>
            <w:vAlign w:val="bottom"/>
            <w:hideMark/>
          </w:tcPr>
          <w:p w14:paraId="0A7BA11B" w14:textId="77777777" w:rsidR="00E76E1F" w:rsidRPr="00D03299" w:rsidRDefault="00E76E1F" w:rsidP="00464B82">
            <w:pPr>
              <w:rPr>
                <w:rFonts w:asciiTheme="majorHAnsi" w:hAnsiTheme="majorHAnsi"/>
                <w:sz w:val="20"/>
                <w:szCs w:val="20"/>
              </w:rPr>
            </w:pPr>
          </w:p>
        </w:tc>
      </w:tr>
      <w:tr w:rsidR="00E76E1F" w:rsidRPr="00D03299" w14:paraId="3C5798C3" w14:textId="77777777" w:rsidTr="009D63C2">
        <w:trPr>
          <w:cantSplit/>
          <w:trHeight w:val="300"/>
        </w:trPr>
        <w:tc>
          <w:tcPr>
            <w:tcW w:w="4716" w:type="dxa"/>
            <w:tcBorders>
              <w:top w:val="nil"/>
              <w:left w:val="nil"/>
              <w:bottom w:val="nil"/>
              <w:right w:val="nil"/>
            </w:tcBorders>
            <w:shd w:val="clear" w:color="auto" w:fill="auto"/>
            <w:noWrap/>
            <w:vAlign w:val="bottom"/>
            <w:hideMark/>
          </w:tcPr>
          <w:p w14:paraId="0E63F7F3" w14:textId="77777777" w:rsidR="00E76E1F" w:rsidRPr="00D03299" w:rsidRDefault="00E76E1F" w:rsidP="00464B82">
            <w:pPr>
              <w:rPr>
                <w:rFonts w:asciiTheme="majorHAnsi" w:hAnsiTheme="majorHAnsi"/>
                <w:sz w:val="20"/>
                <w:szCs w:val="20"/>
              </w:rPr>
            </w:pPr>
            <w:bookmarkStart w:id="0" w:name="RANGE!A171"/>
            <w:bookmarkStart w:id="1" w:name="Check9"/>
            <w:bookmarkStart w:id="2" w:name="Check12" w:colFirst="2" w:colLast="2"/>
            <w:bookmarkEnd w:id="0"/>
            <w:bookmarkEnd w:id="1"/>
          </w:p>
        </w:tc>
        <w:tc>
          <w:tcPr>
            <w:tcW w:w="871" w:type="dxa"/>
            <w:tcBorders>
              <w:top w:val="nil"/>
              <w:left w:val="nil"/>
              <w:bottom w:val="nil"/>
              <w:right w:val="nil"/>
            </w:tcBorders>
            <w:shd w:val="clear" w:color="auto" w:fill="auto"/>
            <w:noWrap/>
            <w:vAlign w:val="bottom"/>
            <w:hideMark/>
          </w:tcPr>
          <w:p w14:paraId="2C2BEC63" w14:textId="77777777" w:rsidR="00E76E1F" w:rsidRPr="00D03299" w:rsidRDefault="00E76E1F" w:rsidP="00464B82">
            <w:pPr>
              <w:rPr>
                <w:rFonts w:asciiTheme="majorHAnsi" w:hAnsiTheme="majorHAnsi"/>
                <w:sz w:val="20"/>
                <w:szCs w:val="20"/>
              </w:rPr>
            </w:pPr>
          </w:p>
        </w:tc>
        <w:tc>
          <w:tcPr>
            <w:tcW w:w="4463" w:type="dxa"/>
            <w:tcBorders>
              <w:top w:val="nil"/>
              <w:left w:val="nil"/>
              <w:bottom w:val="nil"/>
              <w:right w:val="nil"/>
            </w:tcBorders>
            <w:shd w:val="clear" w:color="auto" w:fill="auto"/>
            <w:noWrap/>
            <w:vAlign w:val="bottom"/>
            <w:hideMark/>
          </w:tcPr>
          <w:p w14:paraId="2C1853E7" w14:textId="77777777" w:rsidR="00E76E1F" w:rsidRPr="00D03299" w:rsidRDefault="00E76E1F" w:rsidP="00464B82">
            <w:pPr>
              <w:rPr>
                <w:rFonts w:asciiTheme="majorHAnsi" w:hAnsiTheme="majorHAnsi"/>
                <w:sz w:val="20"/>
                <w:szCs w:val="20"/>
              </w:rPr>
            </w:pPr>
          </w:p>
        </w:tc>
      </w:tr>
      <w:bookmarkEnd w:id="2"/>
      <w:tr w:rsidR="00E76E1F" w:rsidRPr="00D03299" w14:paraId="7BB9AB8F" w14:textId="77777777" w:rsidTr="009D63C2">
        <w:trPr>
          <w:trHeight w:val="300"/>
        </w:trPr>
        <w:tc>
          <w:tcPr>
            <w:tcW w:w="4716" w:type="dxa"/>
            <w:tcBorders>
              <w:top w:val="nil"/>
              <w:left w:val="nil"/>
              <w:bottom w:val="nil"/>
              <w:right w:val="nil"/>
            </w:tcBorders>
            <w:shd w:val="clear" w:color="auto" w:fill="auto"/>
            <w:noWrap/>
            <w:vAlign w:val="bottom"/>
            <w:hideMark/>
          </w:tcPr>
          <w:p w14:paraId="078C5480" w14:textId="77777777" w:rsidR="00E76E1F" w:rsidRPr="00D03299" w:rsidRDefault="00B208DA" w:rsidP="00464B82">
            <w:pPr>
              <w:rPr>
                <w:rFonts w:asciiTheme="majorHAnsi" w:hAnsiTheme="majorHAnsi"/>
                <w:sz w:val="20"/>
                <w:szCs w:val="20"/>
              </w:rPr>
            </w:pPr>
            <w:r w:rsidRPr="00D03299">
              <w:rPr>
                <w:rFonts w:asciiTheme="majorHAnsi" w:hAnsiTheme="majorHAnsi"/>
                <w:noProof/>
                <w:sz w:val="22"/>
                <w:szCs w:val="22"/>
              </w:rPr>
              <w:drawing>
                <wp:anchor distT="0" distB="0" distL="114300" distR="114300" simplePos="0" relativeHeight="251689984" behindDoc="0" locked="0" layoutInCell="1" allowOverlap="1" wp14:anchorId="43DDF3BF" wp14:editId="2792D3C0">
                  <wp:simplePos x="0" y="0"/>
                  <wp:positionH relativeFrom="column">
                    <wp:posOffset>-350520</wp:posOffset>
                  </wp:positionH>
                  <wp:positionV relativeFrom="paragraph">
                    <wp:posOffset>-345440</wp:posOffset>
                  </wp:positionV>
                  <wp:extent cx="6696075" cy="1105535"/>
                  <wp:effectExtent l="0" t="0" r="9525" b="0"/>
                  <wp:wrapNone/>
                  <wp:docPr id="22" name="Picture 22"/>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696075" cy="1105535"/>
                          </a:xfrm>
                          <a:prstGeom prst="rect">
                            <a:avLst/>
                          </a:prstGeom>
                        </pic:spPr>
                      </pic:pic>
                    </a:graphicData>
                  </a:graphic>
                  <wp14:sizeRelH relativeFrom="page">
                    <wp14:pctWidth>0</wp14:pctWidth>
                  </wp14:sizeRelH>
                  <wp14:sizeRelV relativeFrom="page">
                    <wp14:pctHeight>0</wp14:pctHeight>
                  </wp14:sizeRelV>
                </wp:anchor>
              </w:drawing>
            </w:r>
          </w:p>
        </w:tc>
        <w:tc>
          <w:tcPr>
            <w:tcW w:w="871" w:type="dxa"/>
            <w:tcBorders>
              <w:top w:val="nil"/>
              <w:left w:val="nil"/>
              <w:bottom w:val="nil"/>
              <w:right w:val="nil"/>
            </w:tcBorders>
            <w:shd w:val="clear" w:color="auto" w:fill="auto"/>
            <w:noWrap/>
            <w:vAlign w:val="bottom"/>
            <w:hideMark/>
          </w:tcPr>
          <w:p w14:paraId="2D9255F1" w14:textId="77777777" w:rsidR="00E76E1F" w:rsidRPr="00D03299" w:rsidRDefault="00E76E1F" w:rsidP="00464B82">
            <w:pPr>
              <w:rPr>
                <w:rFonts w:asciiTheme="majorHAnsi" w:hAnsiTheme="majorHAnsi"/>
                <w:sz w:val="20"/>
                <w:szCs w:val="20"/>
              </w:rPr>
            </w:pPr>
          </w:p>
        </w:tc>
        <w:tc>
          <w:tcPr>
            <w:tcW w:w="4463" w:type="dxa"/>
            <w:tcBorders>
              <w:top w:val="nil"/>
              <w:left w:val="nil"/>
              <w:bottom w:val="nil"/>
              <w:right w:val="nil"/>
            </w:tcBorders>
            <w:shd w:val="clear" w:color="auto" w:fill="auto"/>
            <w:noWrap/>
            <w:vAlign w:val="bottom"/>
            <w:hideMark/>
          </w:tcPr>
          <w:p w14:paraId="61F7D52B" w14:textId="77777777" w:rsidR="00E76E1F" w:rsidRPr="00D03299" w:rsidRDefault="00E76E1F" w:rsidP="00464B82">
            <w:pPr>
              <w:rPr>
                <w:rFonts w:asciiTheme="majorHAnsi" w:hAnsiTheme="majorHAnsi"/>
                <w:sz w:val="20"/>
                <w:szCs w:val="20"/>
              </w:rPr>
            </w:pPr>
          </w:p>
        </w:tc>
      </w:tr>
      <w:tr w:rsidR="00E76E1F" w:rsidRPr="00D03299" w14:paraId="3E105063" w14:textId="77777777" w:rsidTr="009D63C2">
        <w:trPr>
          <w:trHeight w:val="300"/>
        </w:trPr>
        <w:tc>
          <w:tcPr>
            <w:tcW w:w="4716" w:type="dxa"/>
            <w:tcBorders>
              <w:top w:val="nil"/>
              <w:left w:val="nil"/>
              <w:bottom w:val="nil"/>
              <w:right w:val="nil"/>
            </w:tcBorders>
            <w:shd w:val="clear" w:color="auto" w:fill="auto"/>
            <w:noWrap/>
            <w:vAlign w:val="bottom"/>
            <w:hideMark/>
          </w:tcPr>
          <w:p w14:paraId="1CF77E18" w14:textId="77777777" w:rsidR="00E76E1F" w:rsidRPr="00D03299" w:rsidRDefault="00E76E1F" w:rsidP="00464B82">
            <w:pPr>
              <w:rPr>
                <w:rFonts w:asciiTheme="majorHAnsi" w:hAnsiTheme="majorHAnsi"/>
                <w:sz w:val="20"/>
                <w:szCs w:val="20"/>
              </w:rPr>
            </w:pPr>
          </w:p>
        </w:tc>
        <w:tc>
          <w:tcPr>
            <w:tcW w:w="871" w:type="dxa"/>
            <w:tcBorders>
              <w:top w:val="nil"/>
              <w:left w:val="nil"/>
              <w:bottom w:val="nil"/>
              <w:right w:val="nil"/>
            </w:tcBorders>
            <w:shd w:val="clear" w:color="auto" w:fill="auto"/>
            <w:noWrap/>
            <w:vAlign w:val="bottom"/>
            <w:hideMark/>
          </w:tcPr>
          <w:p w14:paraId="5DAD1CFC" w14:textId="77777777" w:rsidR="00E76E1F" w:rsidRPr="00D03299" w:rsidRDefault="00E76E1F" w:rsidP="00464B82">
            <w:pPr>
              <w:rPr>
                <w:rFonts w:asciiTheme="majorHAnsi" w:hAnsiTheme="majorHAnsi"/>
                <w:sz w:val="20"/>
                <w:szCs w:val="20"/>
              </w:rPr>
            </w:pPr>
          </w:p>
        </w:tc>
        <w:tc>
          <w:tcPr>
            <w:tcW w:w="4463" w:type="dxa"/>
            <w:tcBorders>
              <w:top w:val="nil"/>
              <w:left w:val="nil"/>
              <w:bottom w:val="nil"/>
              <w:right w:val="nil"/>
            </w:tcBorders>
            <w:shd w:val="clear" w:color="auto" w:fill="auto"/>
            <w:noWrap/>
            <w:vAlign w:val="bottom"/>
            <w:hideMark/>
          </w:tcPr>
          <w:p w14:paraId="553DC736" w14:textId="77777777" w:rsidR="00E76E1F" w:rsidRPr="00D03299" w:rsidRDefault="00E76E1F" w:rsidP="00464B82">
            <w:pPr>
              <w:rPr>
                <w:rFonts w:asciiTheme="majorHAnsi" w:hAnsiTheme="majorHAnsi"/>
                <w:sz w:val="20"/>
                <w:szCs w:val="20"/>
              </w:rPr>
            </w:pPr>
          </w:p>
        </w:tc>
      </w:tr>
      <w:tr w:rsidR="00E76E1F" w:rsidRPr="00D03299" w14:paraId="7828855E" w14:textId="77777777" w:rsidTr="009D63C2">
        <w:trPr>
          <w:trHeight w:val="300"/>
        </w:trPr>
        <w:tc>
          <w:tcPr>
            <w:tcW w:w="4716" w:type="dxa"/>
            <w:tcBorders>
              <w:top w:val="nil"/>
              <w:left w:val="nil"/>
              <w:bottom w:val="nil"/>
              <w:right w:val="nil"/>
            </w:tcBorders>
            <w:shd w:val="clear" w:color="auto" w:fill="auto"/>
            <w:noWrap/>
            <w:vAlign w:val="bottom"/>
            <w:hideMark/>
          </w:tcPr>
          <w:p w14:paraId="12E8C3C7" w14:textId="77777777" w:rsidR="00E76E1F" w:rsidRPr="00D03299" w:rsidRDefault="00E76E1F" w:rsidP="00464B82">
            <w:pPr>
              <w:rPr>
                <w:rFonts w:asciiTheme="majorHAnsi" w:hAnsiTheme="majorHAnsi"/>
                <w:sz w:val="20"/>
                <w:szCs w:val="20"/>
              </w:rPr>
            </w:pPr>
          </w:p>
        </w:tc>
        <w:tc>
          <w:tcPr>
            <w:tcW w:w="871" w:type="dxa"/>
            <w:tcBorders>
              <w:top w:val="nil"/>
              <w:left w:val="nil"/>
              <w:bottom w:val="nil"/>
              <w:right w:val="nil"/>
            </w:tcBorders>
            <w:shd w:val="clear" w:color="auto" w:fill="auto"/>
            <w:noWrap/>
            <w:vAlign w:val="bottom"/>
            <w:hideMark/>
          </w:tcPr>
          <w:p w14:paraId="06AB6CA8" w14:textId="77777777" w:rsidR="00E76E1F" w:rsidRPr="00D03299" w:rsidRDefault="00E76E1F" w:rsidP="00464B82">
            <w:pPr>
              <w:rPr>
                <w:rFonts w:asciiTheme="majorHAnsi" w:hAnsiTheme="majorHAnsi"/>
                <w:sz w:val="20"/>
                <w:szCs w:val="20"/>
              </w:rPr>
            </w:pPr>
          </w:p>
        </w:tc>
        <w:tc>
          <w:tcPr>
            <w:tcW w:w="4463" w:type="dxa"/>
            <w:tcBorders>
              <w:top w:val="nil"/>
              <w:left w:val="nil"/>
              <w:bottom w:val="nil"/>
              <w:right w:val="nil"/>
            </w:tcBorders>
            <w:shd w:val="clear" w:color="auto" w:fill="auto"/>
            <w:noWrap/>
            <w:vAlign w:val="bottom"/>
            <w:hideMark/>
          </w:tcPr>
          <w:p w14:paraId="797427D1" w14:textId="77777777" w:rsidR="00E76E1F" w:rsidRPr="00D03299" w:rsidRDefault="00E76E1F" w:rsidP="00464B82">
            <w:pPr>
              <w:rPr>
                <w:rFonts w:asciiTheme="majorHAnsi" w:hAnsiTheme="majorHAnsi"/>
                <w:sz w:val="20"/>
                <w:szCs w:val="20"/>
              </w:rPr>
            </w:pPr>
          </w:p>
        </w:tc>
      </w:tr>
    </w:tbl>
    <w:p w14:paraId="45915E82" w14:textId="77777777" w:rsidR="00B208DA" w:rsidRDefault="00B208DA" w:rsidP="00A72264">
      <w:pPr>
        <w:pStyle w:val="BodyText3"/>
        <w:jc w:val="both"/>
        <w:rPr>
          <w:rFonts w:asciiTheme="minorHAnsi" w:hAnsiTheme="minorHAnsi" w:cs="Calibri"/>
          <w:i/>
          <w:szCs w:val="22"/>
        </w:rPr>
      </w:pPr>
    </w:p>
    <w:p w14:paraId="6EABDCD5" w14:textId="77777777" w:rsidR="00362162" w:rsidRDefault="00362162" w:rsidP="00A72264">
      <w:pPr>
        <w:pStyle w:val="BodyText3"/>
        <w:jc w:val="both"/>
        <w:rPr>
          <w:rFonts w:asciiTheme="minorHAnsi" w:hAnsiTheme="minorHAnsi" w:cs="Calibri"/>
          <w:i/>
          <w:szCs w:val="22"/>
        </w:rPr>
      </w:pPr>
    </w:p>
    <w:p w14:paraId="73CE1641" w14:textId="77777777" w:rsidR="004335A1" w:rsidRDefault="004335A1" w:rsidP="00A72264">
      <w:pPr>
        <w:pStyle w:val="BodyText3"/>
        <w:jc w:val="both"/>
        <w:rPr>
          <w:rFonts w:asciiTheme="minorHAnsi" w:hAnsiTheme="minorHAnsi" w:cs="Calibri"/>
          <w:i/>
          <w:szCs w:val="22"/>
        </w:rPr>
      </w:pPr>
    </w:p>
    <w:p w14:paraId="504AAA15" w14:textId="77777777" w:rsidR="004335A1" w:rsidRDefault="004335A1" w:rsidP="00A72264">
      <w:pPr>
        <w:pStyle w:val="BodyText3"/>
        <w:jc w:val="both"/>
        <w:rPr>
          <w:rFonts w:asciiTheme="minorHAnsi" w:hAnsiTheme="minorHAnsi" w:cs="Calibri"/>
          <w:i/>
          <w:szCs w:val="22"/>
        </w:rPr>
      </w:pPr>
    </w:p>
    <w:tbl>
      <w:tblPr>
        <w:tblStyle w:val="TableGrid"/>
        <w:tblW w:w="9923" w:type="dxa"/>
        <w:tblInd w:w="-147" w:type="dxa"/>
        <w:tblLook w:val="04A0" w:firstRow="1" w:lastRow="0" w:firstColumn="1" w:lastColumn="0" w:noHBand="0" w:noVBand="1"/>
      </w:tblPr>
      <w:tblGrid>
        <w:gridCol w:w="9923"/>
      </w:tblGrid>
      <w:tr w:rsidR="001022A6" w14:paraId="35928171" w14:textId="77777777" w:rsidTr="00CB28AA">
        <w:tc>
          <w:tcPr>
            <w:tcW w:w="9923" w:type="dxa"/>
            <w:shd w:val="clear" w:color="auto" w:fill="92D050"/>
          </w:tcPr>
          <w:p w14:paraId="40DB3BD0" w14:textId="77777777" w:rsidR="001022A6" w:rsidRPr="00D03299" w:rsidRDefault="001022A6" w:rsidP="001022A6">
            <w:pPr>
              <w:jc w:val="center"/>
              <w:rPr>
                <w:rFonts w:asciiTheme="majorHAnsi" w:hAnsiTheme="majorHAnsi"/>
                <w:b/>
                <w:sz w:val="22"/>
                <w:szCs w:val="22"/>
              </w:rPr>
            </w:pPr>
            <w:r w:rsidRPr="00D03299">
              <w:rPr>
                <w:rFonts w:asciiTheme="majorHAnsi" w:hAnsiTheme="majorHAnsi"/>
                <w:b/>
                <w:sz w:val="22"/>
                <w:szCs w:val="22"/>
              </w:rPr>
              <w:t>Instruction Component</w:t>
            </w:r>
          </w:p>
        </w:tc>
      </w:tr>
      <w:tr w:rsidR="001022A6" w14:paraId="5576F5B8" w14:textId="77777777" w:rsidTr="00CB28AA">
        <w:tc>
          <w:tcPr>
            <w:tcW w:w="9923" w:type="dxa"/>
          </w:tcPr>
          <w:p w14:paraId="507C8E96" w14:textId="77777777" w:rsidR="001022A6" w:rsidRPr="00CB28AA" w:rsidRDefault="001022A6" w:rsidP="001022A6">
            <w:pPr>
              <w:rPr>
                <w:rFonts w:asciiTheme="majorHAnsi" w:hAnsiTheme="majorHAnsi"/>
                <w:b/>
                <w:sz w:val="22"/>
                <w:szCs w:val="22"/>
              </w:rPr>
            </w:pPr>
            <w:r w:rsidRPr="00CB28AA">
              <w:rPr>
                <w:rFonts w:asciiTheme="majorHAnsi" w:hAnsiTheme="majorHAnsi"/>
                <w:b/>
                <w:sz w:val="22"/>
                <w:szCs w:val="22"/>
              </w:rPr>
              <w:t>Consumables &amp; cleaning items pre-check</w:t>
            </w:r>
          </w:p>
        </w:tc>
      </w:tr>
      <w:tr w:rsidR="001022A6" w14:paraId="336D29FE" w14:textId="77777777" w:rsidTr="00CB28AA">
        <w:tc>
          <w:tcPr>
            <w:tcW w:w="9923" w:type="dxa"/>
          </w:tcPr>
          <w:p w14:paraId="4FBD7CE5" w14:textId="77777777" w:rsidR="001022A6" w:rsidRPr="00CB28AA" w:rsidRDefault="001022A6" w:rsidP="001022A6">
            <w:pPr>
              <w:rPr>
                <w:rFonts w:asciiTheme="majorHAnsi" w:hAnsiTheme="majorHAnsi"/>
                <w:b/>
                <w:sz w:val="22"/>
                <w:szCs w:val="22"/>
              </w:rPr>
            </w:pPr>
            <w:r w:rsidRPr="00CB28AA">
              <w:rPr>
                <w:rFonts w:asciiTheme="majorHAnsi" w:hAnsiTheme="majorHAnsi"/>
                <w:b/>
                <w:sz w:val="22"/>
                <w:szCs w:val="22"/>
              </w:rPr>
              <w:t>Place “DO NOT ENTER SIGN” outside intended cleaning areas</w:t>
            </w:r>
          </w:p>
        </w:tc>
      </w:tr>
      <w:tr w:rsidR="001022A6" w14:paraId="1B51B12F" w14:textId="77777777" w:rsidTr="00CB28AA">
        <w:tc>
          <w:tcPr>
            <w:tcW w:w="9923" w:type="dxa"/>
          </w:tcPr>
          <w:p w14:paraId="7DF0D614" w14:textId="77777777" w:rsidR="001022A6" w:rsidRPr="00CB28AA" w:rsidRDefault="001022A6" w:rsidP="001022A6">
            <w:pPr>
              <w:rPr>
                <w:rFonts w:asciiTheme="majorHAnsi" w:hAnsiTheme="majorHAnsi"/>
                <w:b/>
                <w:sz w:val="22"/>
                <w:szCs w:val="22"/>
              </w:rPr>
            </w:pPr>
            <w:r w:rsidRPr="00CB28AA">
              <w:rPr>
                <w:rFonts w:asciiTheme="majorHAnsi" w:hAnsiTheme="majorHAnsi"/>
                <w:b/>
                <w:sz w:val="22"/>
                <w:szCs w:val="22"/>
              </w:rPr>
              <w:t>At start perform hand hygiene</w:t>
            </w:r>
          </w:p>
        </w:tc>
      </w:tr>
      <w:tr w:rsidR="001022A6" w14:paraId="3152F1E5" w14:textId="77777777" w:rsidTr="00CB28AA">
        <w:tc>
          <w:tcPr>
            <w:tcW w:w="9923" w:type="dxa"/>
          </w:tcPr>
          <w:p w14:paraId="28070B8D" w14:textId="77777777" w:rsidR="001022A6" w:rsidRPr="00CB28AA" w:rsidRDefault="001022A6" w:rsidP="001022A6">
            <w:pPr>
              <w:rPr>
                <w:rFonts w:asciiTheme="majorHAnsi" w:hAnsiTheme="majorHAnsi"/>
                <w:b/>
                <w:sz w:val="22"/>
                <w:szCs w:val="22"/>
              </w:rPr>
            </w:pPr>
            <w:r w:rsidRPr="00CB28AA">
              <w:rPr>
                <w:rFonts w:asciiTheme="majorHAnsi" w:hAnsiTheme="majorHAnsi"/>
                <w:b/>
                <w:sz w:val="22"/>
                <w:szCs w:val="22"/>
              </w:rPr>
              <w:t>Put on personal protective equipment (PPE)</w:t>
            </w:r>
          </w:p>
        </w:tc>
      </w:tr>
      <w:tr w:rsidR="001022A6" w14:paraId="408D9D5B" w14:textId="77777777" w:rsidTr="00CB28AA">
        <w:tc>
          <w:tcPr>
            <w:tcW w:w="9923" w:type="dxa"/>
          </w:tcPr>
          <w:p w14:paraId="5616B794" w14:textId="77777777" w:rsidR="001022A6" w:rsidRPr="00D03299" w:rsidRDefault="001022A6" w:rsidP="001022A6">
            <w:pPr>
              <w:rPr>
                <w:rFonts w:asciiTheme="majorHAnsi" w:hAnsiTheme="majorHAnsi"/>
                <w:b/>
                <w:sz w:val="22"/>
                <w:szCs w:val="22"/>
              </w:rPr>
            </w:pPr>
            <w:r w:rsidRPr="00D03299">
              <w:rPr>
                <w:rFonts w:asciiTheme="majorHAnsi" w:hAnsiTheme="majorHAnsi"/>
                <w:b/>
                <w:sz w:val="22"/>
                <w:szCs w:val="22"/>
              </w:rPr>
              <w:t>Use clean cloths, solution, and pad</w:t>
            </w:r>
          </w:p>
        </w:tc>
      </w:tr>
      <w:tr w:rsidR="001022A6" w14:paraId="3F33328A" w14:textId="77777777" w:rsidTr="00CB28AA">
        <w:tc>
          <w:tcPr>
            <w:tcW w:w="9923" w:type="dxa"/>
          </w:tcPr>
          <w:p w14:paraId="13DA77D0" w14:textId="77777777" w:rsidR="001022A6" w:rsidRPr="00D03299" w:rsidRDefault="001022A6" w:rsidP="001022A6">
            <w:pPr>
              <w:rPr>
                <w:rFonts w:asciiTheme="majorHAnsi" w:hAnsiTheme="majorHAnsi"/>
                <w:b/>
                <w:sz w:val="22"/>
                <w:szCs w:val="22"/>
              </w:rPr>
            </w:pPr>
            <w:r w:rsidRPr="00D03299">
              <w:rPr>
                <w:rFonts w:asciiTheme="majorHAnsi" w:hAnsiTheme="majorHAnsi"/>
                <w:b/>
                <w:sz w:val="22"/>
                <w:szCs w:val="22"/>
              </w:rPr>
              <w:t>Remove dirty /used items</w:t>
            </w:r>
          </w:p>
        </w:tc>
      </w:tr>
      <w:tr w:rsidR="001022A6" w14:paraId="233D001A" w14:textId="77777777" w:rsidTr="00CB28AA">
        <w:tc>
          <w:tcPr>
            <w:tcW w:w="9923" w:type="dxa"/>
          </w:tcPr>
          <w:p w14:paraId="2A26B904" w14:textId="77777777" w:rsidR="001022A6" w:rsidRPr="00D03299" w:rsidRDefault="001022A6" w:rsidP="001022A6">
            <w:pPr>
              <w:rPr>
                <w:rFonts w:asciiTheme="majorHAnsi" w:hAnsiTheme="majorHAnsi"/>
                <w:b/>
                <w:sz w:val="22"/>
                <w:szCs w:val="22"/>
              </w:rPr>
            </w:pPr>
            <w:r w:rsidRPr="00A602EA">
              <w:rPr>
                <w:rFonts w:asciiTheme="majorHAnsi" w:hAnsiTheme="majorHAnsi"/>
                <w:b/>
                <w:sz w:val="22"/>
                <w:szCs w:val="22"/>
                <w:highlight w:val="lightGray"/>
              </w:rPr>
              <w:t>General Waste Container</w:t>
            </w:r>
          </w:p>
          <w:p w14:paraId="2A94A2F9" w14:textId="77777777" w:rsidR="001022A6" w:rsidRPr="00D03299" w:rsidRDefault="001022A6" w:rsidP="001022A6">
            <w:pPr>
              <w:rPr>
                <w:rFonts w:asciiTheme="majorHAnsi" w:hAnsiTheme="majorHAnsi"/>
                <w:b/>
                <w:sz w:val="22"/>
                <w:szCs w:val="22"/>
              </w:rPr>
            </w:pPr>
            <w:r w:rsidRPr="00D03299">
              <w:rPr>
                <w:rFonts w:asciiTheme="majorHAnsi" w:hAnsiTheme="majorHAnsi"/>
                <w:sz w:val="22"/>
                <w:szCs w:val="22"/>
              </w:rPr>
              <w:t>Empty</w:t>
            </w:r>
            <w:r>
              <w:rPr>
                <w:rFonts w:asciiTheme="majorHAnsi" w:hAnsiTheme="majorHAnsi"/>
                <w:sz w:val="22"/>
                <w:szCs w:val="22"/>
              </w:rPr>
              <w:t xml:space="preserve">, </w:t>
            </w:r>
            <w:r w:rsidRPr="00D03299">
              <w:rPr>
                <w:rFonts w:asciiTheme="majorHAnsi" w:hAnsiTheme="majorHAnsi"/>
                <w:sz w:val="22"/>
                <w:szCs w:val="22"/>
              </w:rPr>
              <w:t>Replace bin liner</w:t>
            </w:r>
            <w:r>
              <w:rPr>
                <w:rFonts w:asciiTheme="majorHAnsi" w:hAnsiTheme="majorHAnsi"/>
                <w:sz w:val="22"/>
                <w:szCs w:val="22"/>
              </w:rPr>
              <w:t xml:space="preserve">, </w:t>
            </w:r>
            <w:r w:rsidRPr="00D03299">
              <w:rPr>
                <w:rFonts w:asciiTheme="majorHAnsi" w:hAnsiTheme="majorHAnsi"/>
                <w:sz w:val="22"/>
                <w:szCs w:val="22"/>
              </w:rPr>
              <w:t>Disinfect if needed</w:t>
            </w:r>
          </w:p>
        </w:tc>
      </w:tr>
      <w:tr w:rsidR="001022A6" w14:paraId="13AC25CF" w14:textId="77777777" w:rsidTr="00CB28AA">
        <w:tc>
          <w:tcPr>
            <w:tcW w:w="9923" w:type="dxa"/>
          </w:tcPr>
          <w:p w14:paraId="7639B085" w14:textId="77777777" w:rsidR="001022A6" w:rsidRPr="00D03299" w:rsidRDefault="001022A6" w:rsidP="001022A6">
            <w:pPr>
              <w:rPr>
                <w:rFonts w:asciiTheme="majorHAnsi" w:hAnsiTheme="majorHAnsi"/>
                <w:b/>
                <w:sz w:val="22"/>
                <w:szCs w:val="22"/>
              </w:rPr>
            </w:pPr>
            <w:r w:rsidRPr="00A602EA">
              <w:rPr>
                <w:rFonts w:asciiTheme="majorHAnsi" w:hAnsiTheme="majorHAnsi"/>
                <w:b/>
                <w:sz w:val="22"/>
                <w:szCs w:val="22"/>
                <w:highlight w:val="lightGray"/>
              </w:rPr>
              <w:t>Sharps container</w:t>
            </w:r>
          </w:p>
          <w:p w14:paraId="1E35DEAC" w14:textId="77777777" w:rsidR="001022A6" w:rsidRPr="00D03299" w:rsidRDefault="001022A6" w:rsidP="001022A6">
            <w:pPr>
              <w:rPr>
                <w:rFonts w:asciiTheme="majorHAnsi" w:hAnsiTheme="majorHAnsi"/>
                <w:b/>
                <w:sz w:val="22"/>
                <w:szCs w:val="22"/>
              </w:rPr>
            </w:pPr>
            <w:r w:rsidRPr="00D03299">
              <w:rPr>
                <w:rFonts w:asciiTheme="majorHAnsi" w:hAnsiTheme="majorHAnsi"/>
                <w:sz w:val="22"/>
                <w:szCs w:val="22"/>
              </w:rPr>
              <w:t>Replace if three-fourths full.</w:t>
            </w:r>
          </w:p>
        </w:tc>
      </w:tr>
      <w:tr w:rsidR="001022A6" w14:paraId="12847B39" w14:textId="77777777" w:rsidTr="00CB28AA">
        <w:tc>
          <w:tcPr>
            <w:tcW w:w="9923" w:type="dxa"/>
          </w:tcPr>
          <w:p w14:paraId="4E3327F3" w14:textId="77777777" w:rsidR="001022A6" w:rsidRPr="00D03299" w:rsidRDefault="001022A6" w:rsidP="001022A6">
            <w:pPr>
              <w:pStyle w:val="Tabletext"/>
              <w:tabs>
                <w:tab w:val="left" w:pos="515"/>
                <w:tab w:val="left" w:pos="5040"/>
                <w:tab w:val="left" w:pos="5940"/>
                <w:tab w:val="left" w:pos="6750"/>
              </w:tabs>
              <w:spacing w:line="240" w:lineRule="auto"/>
              <w:rPr>
                <w:rFonts w:asciiTheme="majorHAnsi" w:eastAsia="Arial MT Bold" w:hAnsiTheme="majorHAnsi"/>
                <w:b/>
                <w:sz w:val="22"/>
                <w:szCs w:val="22"/>
              </w:rPr>
            </w:pPr>
            <w:r w:rsidRPr="00A602EA">
              <w:rPr>
                <w:rFonts w:asciiTheme="majorHAnsi" w:eastAsia="Arial MT Bold" w:hAnsiTheme="majorHAnsi"/>
                <w:b/>
                <w:sz w:val="22"/>
                <w:szCs w:val="22"/>
                <w:highlight w:val="lightGray"/>
              </w:rPr>
              <w:t>High dusting (do not dust over patients)</w:t>
            </w:r>
          </w:p>
          <w:p w14:paraId="1B90867F" w14:textId="77777777" w:rsidR="001022A6" w:rsidRPr="00D03299" w:rsidRDefault="001022A6" w:rsidP="001022A6">
            <w:pPr>
              <w:pStyle w:val="Tabletext"/>
              <w:tabs>
                <w:tab w:val="left" w:pos="515"/>
                <w:tab w:val="left" w:pos="5040"/>
                <w:tab w:val="left" w:pos="5940"/>
                <w:tab w:val="left" w:pos="6750"/>
              </w:tabs>
              <w:spacing w:line="240" w:lineRule="auto"/>
              <w:rPr>
                <w:rFonts w:asciiTheme="majorHAnsi" w:hAnsiTheme="majorHAnsi"/>
                <w:b/>
                <w:sz w:val="22"/>
                <w:szCs w:val="22"/>
              </w:rPr>
            </w:pPr>
            <w:r w:rsidRPr="00D03299">
              <w:rPr>
                <w:rFonts w:asciiTheme="majorHAnsi" w:eastAsia="Arial MT Bold" w:hAnsiTheme="majorHAnsi"/>
                <w:sz w:val="22"/>
                <w:szCs w:val="22"/>
              </w:rPr>
              <w:t>Vents</w:t>
            </w:r>
            <w:r>
              <w:rPr>
                <w:rFonts w:asciiTheme="majorHAnsi" w:eastAsia="Arial MT Bold" w:hAnsiTheme="majorHAnsi"/>
                <w:sz w:val="22"/>
                <w:szCs w:val="22"/>
              </w:rPr>
              <w:t xml:space="preserve">, </w:t>
            </w:r>
            <w:r w:rsidRPr="00D03299">
              <w:rPr>
                <w:rFonts w:asciiTheme="majorHAnsi" w:eastAsia="Arial MT Bold" w:hAnsiTheme="majorHAnsi"/>
                <w:sz w:val="22"/>
                <w:szCs w:val="22"/>
              </w:rPr>
              <w:t>Lights</w:t>
            </w:r>
            <w:r>
              <w:rPr>
                <w:rFonts w:asciiTheme="majorHAnsi" w:eastAsia="Arial MT Bold" w:hAnsiTheme="majorHAnsi"/>
                <w:sz w:val="22"/>
                <w:szCs w:val="22"/>
              </w:rPr>
              <w:t xml:space="preserve">, </w:t>
            </w:r>
            <w:r w:rsidRPr="00D03299">
              <w:rPr>
                <w:rFonts w:asciiTheme="majorHAnsi" w:eastAsia="Arial MT Bold" w:hAnsiTheme="majorHAnsi"/>
                <w:sz w:val="22"/>
                <w:szCs w:val="22"/>
              </w:rPr>
              <w:t>TV &amp; Wires</w:t>
            </w:r>
            <w:r>
              <w:rPr>
                <w:rFonts w:asciiTheme="majorHAnsi" w:eastAsia="Arial MT Bold" w:hAnsiTheme="majorHAnsi"/>
                <w:sz w:val="22"/>
                <w:szCs w:val="22"/>
              </w:rPr>
              <w:t xml:space="preserve">, </w:t>
            </w:r>
            <w:r w:rsidRPr="00D03299">
              <w:rPr>
                <w:rFonts w:asciiTheme="majorHAnsi" w:eastAsia="Arial MT Bold" w:hAnsiTheme="majorHAnsi"/>
                <w:sz w:val="22"/>
                <w:szCs w:val="22"/>
              </w:rPr>
              <w:t>Window sills</w:t>
            </w:r>
            <w:r>
              <w:rPr>
                <w:rFonts w:asciiTheme="majorHAnsi" w:eastAsia="Arial MT Bold" w:hAnsiTheme="majorHAnsi"/>
                <w:sz w:val="22"/>
                <w:szCs w:val="22"/>
              </w:rPr>
              <w:t xml:space="preserve">, </w:t>
            </w:r>
            <w:r w:rsidRPr="00D03299">
              <w:rPr>
                <w:rFonts w:asciiTheme="majorHAnsi" w:eastAsia="Arial MT Bold" w:hAnsiTheme="majorHAnsi"/>
                <w:sz w:val="22"/>
                <w:szCs w:val="22"/>
              </w:rPr>
              <w:t>Other fixtures</w:t>
            </w:r>
            <w:r>
              <w:rPr>
                <w:rFonts w:asciiTheme="majorHAnsi" w:eastAsia="Arial MT Bold" w:hAnsiTheme="majorHAnsi"/>
                <w:sz w:val="22"/>
                <w:szCs w:val="22"/>
              </w:rPr>
              <w:t xml:space="preserve">, </w:t>
            </w:r>
            <w:r w:rsidRPr="00D03299">
              <w:rPr>
                <w:rFonts w:asciiTheme="majorHAnsi" w:eastAsia="Arial MT Bold" w:hAnsiTheme="majorHAnsi"/>
                <w:b/>
                <w:sz w:val="22"/>
                <w:szCs w:val="22"/>
              </w:rPr>
              <w:t>Remove curtains if visibly soiled</w:t>
            </w:r>
          </w:p>
        </w:tc>
      </w:tr>
      <w:tr w:rsidR="001022A6" w14:paraId="14BA9352" w14:textId="77777777" w:rsidTr="00CB28AA">
        <w:tc>
          <w:tcPr>
            <w:tcW w:w="9923" w:type="dxa"/>
          </w:tcPr>
          <w:p w14:paraId="7F77FF50" w14:textId="77777777" w:rsidR="001022A6" w:rsidRPr="00D03299" w:rsidRDefault="001022A6" w:rsidP="001022A6">
            <w:pPr>
              <w:rPr>
                <w:rFonts w:asciiTheme="majorHAnsi" w:eastAsia="Arial MT Bold" w:hAnsiTheme="majorHAnsi"/>
                <w:b/>
                <w:sz w:val="22"/>
                <w:szCs w:val="22"/>
              </w:rPr>
            </w:pPr>
            <w:r w:rsidRPr="00A602EA">
              <w:rPr>
                <w:rFonts w:asciiTheme="majorHAnsi" w:eastAsia="Arial MT Bold" w:hAnsiTheme="majorHAnsi"/>
                <w:b/>
                <w:sz w:val="22"/>
                <w:szCs w:val="22"/>
                <w:highlight w:val="lightGray"/>
              </w:rPr>
              <w:t>Disinfect high-touch surfaces in room</w:t>
            </w:r>
          </w:p>
          <w:p w14:paraId="398A9673" w14:textId="77777777" w:rsidR="001022A6" w:rsidRPr="00D03299" w:rsidRDefault="001022A6" w:rsidP="001022A6">
            <w:pPr>
              <w:rPr>
                <w:rFonts w:asciiTheme="majorHAnsi" w:eastAsia="Arial MT Bold" w:hAnsiTheme="majorHAnsi"/>
                <w:b/>
                <w:sz w:val="22"/>
                <w:szCs w:val="22"/>
              </w:rPr>
            </w:pPr>
            <w:r w:rsidRPr="00D03299">
              <w:rPr>
                <w:rFonts w:asciiTheme="majorHAnsi" w:eastAsia="Arial MT Bold" w:hAnsiTheme="majorHAnsi"/>
                <w:sz w:val="22"/>
                <w:szCs w:val="22"/>
              </w:rPr>
              <w:t>Door Knobs/Handles</w:t>
            </w:r>
            <w:r>
              <w:rPr>
                <w:rFonts w:asciiTheme="majorHAnsi" w:eastAsia="Arial MT Bold" w:hAnsiTheme="majorHAnsi"/>
                <w:sz w:val="22"/>
                <w:szCs w:val="22"/>
              </w:rPr>
              <w:t xml:space="preserve">, </w:t>
            </w:r>
            <w:r w:rsidRPr="00D03299">
              <w:rPr>
                <w:rFonts w:asciiTheme="majorHAnsi" w:eastAsia="Arial MT Bold" w:hAnsiTheme="majorHAnsi"/>
                <w:sz w:val="22"/>
                <w:szCs w:val="22"/>
              </w:rPr>
              <w:t>Door Surface</w:t>
            </w:r>
            <w:r>
              <w:rPr>
                <w:rFonts w:asciiTheme="majorHAnsi" w:eastAsia="Arial MT Bold" w:hAnsiTheme="majorHAnsi"/>
                <w:sz w:val="22"/>
                <w:szCs w:val="22"/>
              </w:rPr>
              <w:t xml:space="preserve">, </w:t>
            </w:r>
            <w:r w:rsidRPr="00D03299">
              <w:rPr>
                <w:rFonts w:asciiTheme="majorHAnsi" w:eastAsia="Arial MT Bold" w:hAnsiTheme="majorHAnsi"/>
                <w:sz w:val="22"/>
                <w:szCs w:val="22"/>
              </w:rPr>
              <w:t>Bed rails</w:t>
            </w:r>
            <w:r>
              <w:rPr>
                <w:rFonts w:asciiTheme="majorHAnsi" w:eastAsia="Arial MT Bold" w:hAnsiTheme="majorHAnsi"/>
                <w:sz w:val="22"/>
                <w:szCs w:val="22"/>
              </w:rPr>
              <w:t xml:space="preserve">, </w:t>
            </w:r>
            <w:r w:rsidRPr="00D03299">
              <w:rPr>
                <w:rFonts w:asciiTheme="majorHAnsi" w:eastAsia="Arial MT Bold" w:hAnsiTheme="majorHAnsi"/>
                <w:sz w:val="22"/>
                <w:szCs w:val="22"/>
              </w:rPr>
              <w:t>Tray tables</w:t>
            </w:r>
            <w:r>
              <w:rPr>
                <w:rFonts w:asciiTheme="majorHAnsi" w:eastAsia="Arial MT Bold" w:hAnsiTheme="majorHAnsi"/>
                <w:sz w:val="22"/>
                <w:szCs w:val="22"/>
              </w:rPr>
              <w:t xml:space="preserve">, </w:t>
            </w:r>
            <w:r w:rsidRPr="00D03299">
              <w:rPr>
                <w:rFonts w:asciiTheme="majorHAnsi" w:eastAsia="Arial MT Bold" w:hAnsiTheme="majorHAnsi"/>
                <w:sz w:val="22"/>
                <w:szCs w:val="22"/>
              </w:rPr>
              <w:t>Bedside tables, including Drawers</w:t>
            </w:r>
            <w:r>
              <w:rPr>
                <w:rFonts w:asciiTheme="majorHAnsi" w:eastAsia="Arial MT Bold" w:hAnsiTheme="majorHAnsi"/>
                <w:sz w:val="22"/>
                <w:szCs w:val="22"/>
              </w:rPr>
              <w:t xml:space="preserve">, </w:t>
            </w:r>
            <w:r w:rsidRPr="00D03299">
              <w:rPr>
                <w:rFonts w:asciiTheme="majorHAnsi" w:eastAsia="Arial MT Bold" w:hAnsiTheme="majorHAnsi"/>
                <w:sz w:val="22"/>
                <w:szCs w:val="22"/>
              </w:rPr>
              <w:t>Chairs</w:t>
            </w:r>
            <w:r>
              <w:rPr>
                <w:rFonts w:asciiTheme="majorHAnsi" w:eastAsia="Arial MT Bold" w:hAnsiTheme="majorHAnsi"/>
                <w:sz w:val="22"/>
                <w:szCs w:val="22"/>
              </w:rPr>
              <w:t xml:space="preserve">, </w:t>
            </w:r>
            <w:r w:rsidRPr="00D03299">
              <w:rPr>
                <w:rFonts w:asciiTheme="majorHAnsi" w:eastAsia="Arial MT Bold" w:hAnsiTheme="majorHAnsi"/>
                <w:sz w:val="22"/>
                <w:szCs w:val="22"/>
              </w:rPr>
              <w:t>Telephones</w:t>
            </w:r>
            <w:r>
              <w:rPr>
                <w:rFonts w:asciiTheme="majorHAnsi" w:eastAsia="Arial MT Bold" w:hAnsiTheme="majorHAnsi"/>
                <w:sz w:val="22"/>
                <w:szCs w:val="22"/>
              </w:rPr>
              <w:t xml:space="preserve">, </w:t>
            </w:r>
            <w:r w:rsidRPr="00D03299">
              <w:rPr>
                <w:rFonts w:asciiTheme="majorHAnsi" w:eastAsia="Arial MT Bold" w:hAnsiTheme="majorHAnsi"/>
                <w:sz w:val="22"/>
                <w:szCs w:val="22"/>
              </w:rPr>
              <w:t>Light switches</w:t>
            </w:r>
            <w:r>
              <w:rPr>
                <w:rFonts w:asciiTheme="majorHAnsi" w:eastAsia="Arial MT Bold" w:hAnsiTheme="majorHAnsi"/>
                <w:sz w:val="22"/>
                <w:szCs w:val="22"/>
              </w:rPr>
              <w:t xml:space="preserve">, </w:t>
            </w:r>
            <w:r w:rsidRPr="00D03299">
              <w:rPr>
                <w:rFonts w:asciiTheme="majorHAnsi" w:eastAsia="Arial MT Bold" w:hAnsiTheme="majorHAnsi"/>
                <w:sz w:val="22"/>
                <w:szCs w:val="22"/>
              </w:rPr>
              <w:t>Room Sink</w:t>
            </w:r>
            <w:r>
              <w:rPr>
                <w:rFonts w:asciiTheme="majorHAnsi" w:eastAsia="Arial MT Bold" w:hAnsiTheme="majorHAnsi"/>
                <w:sz w:val="22"/>
                <w:szCs w:val="22"/>
              </w:rPr>
              <w:t xml:space="preserve">, </w:t>
            </w:r>
            <w:r w:rsidRPr="00D03299">
              <w:rPr>
                <w:rFonts w:asciiTheme="majorHAnsi" w:eastAsiaTheme="minorHAnsi" w:hAnsiTheme="majorHAnsi" w:cstheme="minorBidi"/>
                <w:sz w:val="22"/>
                <w:szCs w:val="22"/>
                <w:lang w:eastAsia="en-US"/>
              </w:rPr>
              <w:t>TV remotes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Hospital bed remotes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Call buttons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Chairs and other furniture</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Other horizontal surfaces</w:t>
            </w:r>
          </w:p>
        </w:tc>
      </w:tr>
      <w:tr w:rsidR="001022A6" w14:paraId="64499AA7" w14:textId="77777777" w:rsidTr="00CB28AA">
        <w:tc>
          <w:tcPr>
            <w:tcW w:w="9923" w:type="dxa"/>
          </w:tcPr>
          <w:p w14:paraId="54B26696" w14:textId="77777777" w:rsidR="001022A6" w:rsidRPr="00D03299" w:rsidRDefault="001022A6" w:rsidP="001022A6">
            <w:pPr>
              <w:tabs>
                <w:tab w:val="left" w:pos="360"/>
                <w:tab w:val="left" w:pos="515"/>
                <w:tab w:val="left" w:pos="5040"/>
                <w:tab w:val="left" w:pos="5940"/>
                <w:tab w:val="left" w:pos="6750"/>
              </w:tabs>
              <w:rPr>
                <w:rFonts w:asciiTheme="majorHAnsi" w:eastAsia="Arial MT" w:hAnsiTheme="majorHAnsi"/>
                <w:b/>
                <w:sz w:val="22"/>
                <w:szCs w:val="22"/>
                <w:lang w:val="en-US" w:eastAsia="en-US"/>
              </w:rPr>
            </w:pPr>
            <w:r w:rsidRPr="00A602EA">
              <w:rPr>
                <w:rFonts w:asciiTheme="majorHAnsi" w:eastAsia="Arial MT Bold" w:hAnsiTheme="majorHAnsi"/>
                <w:b/>
                <w:sz w:val="22"/>
                <w:szCs w:val="22"/>
                <w:highlight w:val="lightGray"/>
                <w:lang w:val="en-US" w:eastAsia="en-US"/>
              </w:rPr>
              <w:t>Replace, if needed (bath room)</w:t>
            </w:r>
          </w:p>
          <w:p w14:paraId="5B16725D" w14:textId="77777777" w:rsidR="001022A6" w:rsidRPr="00D03299" w:rsidRDefault="001022A6" w:rsidP="001022A6">
            <w:pPr>
              <w:rPr>
                <w:rFonts w:asciiTheme="majorHAnsi" w:eastAsiaTheme="minorHAnsi" w:hAnsiTheme="majorHAnsi" w:cstheme="minorBidi"/>
                <w:sz w:val="22"/>
                <w:szCs w:val="22"/>
                <w:lang w:eastAsia="en-US"/>
              </w:rPr>
            </w:pPr>
            <w:r w:rsidRPr="00D03299">
              <w:rPr>
                <w:rFonts w:asciiTheme="majorHAnsi" w:eastAsiaTheme="minorHAnsi" w:hAnsiTheme="majorHAnsi" w:cstheme="minorBidi"/>
                <w:sz w:val="22"/>
                <w:szCs w:val="22"/>
                <w:lang w:eastAsia="en-US"/>
              </w:rPr>
              <w:t>Hand soap/Sanitizer</w:t>
            </w:r>
            <w:r>
              <w:rPr>
                <w:rFonts w:asciiTheme="majorHAnsi" w:eastAsiaTheme="minorHAnsi" w:hAnsiTheme="majorHAnsi" w:cstheme="minorBidi"/>
                <w:sz w:val="22"/>
                <w:szCs w:val="22"/>
                <w:lang w:eastAsia="en-US"/>
              </w:rPr>
              <w:t xml:space="preserve">, Paper towels, </w:t>
            </w:r>
            <w:r w:rsidRPr="00D03299">
              <w:rPr>
                <w:rFonts w:asciiTheme="majorHAnsi" w:eastAsiaTheme="minorHAnsi" w:hAnsiTheme="majorHAnsi" w:cstheme="minorBidi"/>
                <w:sz w:val="22"/>
                <w:szCs w:val="22"/>
                <w:lang w:eastAsia="en-US"/>
              </w:rPr>
              <w:t xml:space="preserve">Facial Tissues </w:t>
            </w:r>
          </w:p>
          <w:p w14:paraId="072E4CE1" w14:textId="77777777" w:rsidR="001022A6" w:rsidRPr="00D03299" w:rsidRDefault="001022A6" w:rsidP="001022A6">
            <w:pPr>
              <w:tabs>
                <w:tab w:val="left" w:pos="360"/>
                <w:tab w:val="left" w:pos="515"/>
                <w:tab w:val="left" w:pos="5040"/>
                <w:tab w:val="left" w:pos="5940"/>
                <w:tab w:val="left" w:pos="6750"/>
              </w:tabs>
              <w:rPr>
                <w:rFonts w:asciiTheme="majorHAnsi" w:eastAsia="Arial MT" w:hAnsiTheme="majorHAnsi"/>
                <w:b/>
                <w:sz w:val="22"/>
                <w:szCs w:val="22"/>
                <w:lang w:val="en-US" w:eastAsia="en-US"/>
              </w:rPr>
            </w:pPr>
            <w:r w:rsidRPr="00A602EA">
              <w:rPr>
                <w:rFonts w:asciiTheme="majorHAnsi" w:eastAsia="Arial MT Bold" w:hAnsiTheme="majorHAnsi"/>
                <w:b/>
                <w:sz w:val="22"/>
                <w:szCs w:val="22"/>
                <w:highlight w:val="lightGray"/>
                <w:lang w:val="en-US" w:eastAsia="en-US"/>
              </w:rPr>
              <w:t>Disinfect bathroom</w:t>
            </w:r>
          </w:p>
          <w:p w14:paraId="16480738" w14:textId="77777777" w:rsidR="001022A6" w:rsidRPr="00D03299" w:rsidRDefault="001022A6" w:rsidP="001022A6">
            <w:pPr>
              <w:rPr>
                <w:rFonts w:asciiTheme="majorHAnsi" w:eastAsia="Arial MT Bold" w:hAnsiTheme="majorHAnsi"/>
                <w:b/>
                <w:sz w:val="22"/>
                <w:szCs w:val="22"/>
              </w:rPr>
            </w:pPr>
            <w:r w:rsidRPr="00D03299">
              <w:rPr>
                <w:rFonts w:asciiTheme="majorHAnsi" w:eastAsiaTheme="minorHAnsi" w:hAnsiTheme="majorHAnsi" w:cstheme="minorBidi"/>
                <w:sz w:val="22"/>
                <w:szCs w:val="22"/>
                <w:lang w:eastAsia="en-US"/>
              </w:rPr>
              <w:t>Door handle</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Light switches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Hand rail</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Faucet</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Sinks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Tub/Shower</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Mirror</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Toilet seats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Flush handles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Mop floor</w:t>
            </w:r>
          </w:p>
        </w:tc>
      </w:tr>
      <w:tr w:rsidR="00CB28AA" w14:paraId="76695399" w14:textId="77777777" w:rsidTr="00CB28AA">
        <w:tc>
          <w:tcPr>
            <w:tcW w:w="9923" w:type="dxa"/>
          </w:tcPr>
          <w:p w14:paraId="76BED20E" w14:textId="77777777" w:rsidR="00CB28AA" w:rsidRPr="00D03299" w:rsidRDefault="00CB28AA" w:rsidP="00CB28AA">
            <w:pPr>
              <w:tabs>
                <w:tab w:val="left" w:pos="360"/>
                <w:tab w:val="left" w:pos="515"/>
                <w:tab w:val="left" w:pos="5040"/>
                <w:tab w:val="left" w:pos="5940"/>
                <w:tab w:val="left" w:pos="6750"/>
              </w:tabs>
              <w:rPr>
                <w:rFonts w:asciiTheme="majorHAnsi" w:eastAsia="Arial MT" w:hAnsiTheme="majorHAnsi"/>
                <w:b/>
                <w:sz w:val="22"/>
                <w:szCs w:val="22"/>
                <w:lang w:val="en-US" w:eastAsia="en-US"/>
              </w:rPr>
            </w:pPr>
            <w:r w:rsidRPr="00A602EA">
              <w:rPr>
                <w:rFonts w:asciiTheme="majorHAnsi" w:eastAsia="Arial MT Bold" w:hAnsiTheme="majorHAnsi"/>
                <w:b/>
                <w:sz w:val="22"/>
                <w:szCs w:val="22"/>
                <w:highlight w:val="lightGray"/>
                <w:lang w:val="en-US" w:eastAsia="en-US"/>
              </w:rPr>
              <w:t>Floor</w:t>
            </w:r>
          </w:p>
          <w:p w14:paraId="118D57AD" w14:textId="77777777" w:rsidR="00CB28AA" w:rsidRPr="00D03299" w:rsidRDefault="00CB28AA" w:rsidP="00CB28AA">
            <w:pPr>
              <w:rPr>
                <w:rFonts w:asciiTheme="majorHAnsi" w:eastAsia="Arial MT Bold" w:hAnsiTheme="majorHAnsi"/>
                <w:b/>
                <w:sz w:val="22"/>
                <w:szCs w:val="22"/>
                <w:lang w:val="en-US" w:eastAsia="en-US"/>
              </w:rPr>
            </w:pPr>
            <w:r w:rsidRPr="00D03299">
              <w:rPr>
                <w:rFonts w:asciiTheme="majorHAnsi" w:eastAsiaTheme="minorHAnsi" w:hAnsiTheme="majorHAnsi" w:cstheme="minorBidi"/>
                <w:sz w:val="22"/>
                <w:szCs w:val="22"/>
                <w:lang w:eastAsia="en-US"/>
              </w:rPr>
              <w:t>Dry/Dust mop</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Wet Mop</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Vacuum</w:t>
            </w:r>
          </w:p>
        </w:tc>
      </w:tr>
      <w:tr w:rsidR="00CB28AA" w14:paraId="627DF7EA" w14:textId="77777777" w:rsidTr="00CB28AA">
        <w:tc>
          <w:tcPr>
            <w:tcW w:w="9923" w:type="dxa"/>
          </w:tcPr>
          <w:p w14:paraId="41B906EC" w14:textId="77777777" w:rsidR="00CB28AA" w:rsidRPr="00D03299" w:rsidRDefault="00CB28AA" w:rsidP="00CB28AA">
            <w:pPr>
              <w:tabs>
                <w:tab w:val="left" w:pos="360"/>
                <w:tab w:val="left" w:pos="515"/>
                <w:tab w:val="left" w:pos="5040"/>
                <w:tab w:val="left" w:pos="5940"/>
                <w:tab w:val="left" w:pos="6750"/>
              </w:tabs>
              <w:rPr>
                <w:rFonts w:asciiTheme="majorHAnsi" w:eastAsia="Arial MT Bold" w:hAnsiTheme="majorHAnsi"/>
                <w:sz w:val="22"/>
                <w:szCs w:val="22"/>
                <w:lang w:val="en-US" w:eastAsia="en-US"/>
              </w:rPr>
            </w:pPr>
            <w:r w:rsidRPr="00A602EA">
              <w:rPr>
                <w:rFonts w:asciiTheme="majorHAnsi" w:eastAsia="Arial MT" w:hAnsiTheme="majorHAnsi"/>
                <w:b/>
                <w:sz w:val="22"/>
                <w:szCs w:val="22"/>
                <w:highlight w:val="lightGray"/>
                <w:lang w:val="en-US" w:eastAsia="en-US"/>
              </w:rPr>
              <w:t>PRECAUTIONS AREA</w:t>
            </w:r>
            <w:r w:rsidRPr="00D03299">
              <w:rPr>
                <w:rFonts w:asciiTheme="majorHAnsi" w:eastAsia="Arial MT" w:hAnsiTheme="majorHAnsi"/>
                <w:sz w:val="22"/>
                <w:szCs w:val="22"/>
                <w:lang w:val="en-US" w:eastAsia="en-US"/>
              </w:rPr>
              <w:t xml:space="preserve"> </w:t>
            </w:r>
            <w:r w:rsidRPr="00D03299">
              <w:rPr>
                <w:rFonts w:asciiTheme="majorHAnsi" w:eastAsia="Arial MT Bold" w:hAnsiTheme="majorHAnsi"/>
                <w:sz w:val="22"/>
                <w:szCs w:val="22"/>
                <w:lang w:val="en-US" w:eastAsia="en-US"/>
              </w:rPr>
              <w:t>(Performed in addition to daily cleaning)</w:t>
            </w:r>
          </w:p>
          <w:p w14:paraId="724B6CC4" w14:textId="77777777" w:rsidR="00CB28AA" w:rsidRPr="00D03299" w:rsidRDefault="00CB28AA" w:rsidP="00CB28AA">
            <w:pPr>
              <w:tabs>
                <w:tab w:val="left" w:pos="360"/>
                <w:tab w:val="left" w:pos="515"/>
                <w:tab w:val="left" w:pos="5040"/>
                <w:tab w:val="left" w:pos="5940"/>
                <w:tab w:val="left" w:pos="6750"/>
              </w:tabs>
              <w:rPr>
                <w:rFonts w:asciiTheme="majorHAnsi" w:eastAsia="Arial MT Bold" w:hAnsiTheme="majorHAnsi"/>
                <w:b/>
                <w:sz w:val="22"/>
                <w:szCs w:val="22"/>
                <w:lang w:val="en-US" w:eastAsia="en-US"/>
              </w:rPr>
            </w:pPr>
            <w:r w:rsidRPr="00A602EA">
              <w:rPr>
                <w:rFonts w:asciiTheme="majorHAnsi" w:eastAsia="Arial MT Bold" w:hAnsiTheme="majorHAnsi"/>
                <w:b/>
                <w:sz w:val="22"/>
                <w:szCs w:val="22"/>
                <w:highlight w:val="lightGray"/>
                <w:lang w:val="en-US" w:eastAsia="en-US"/>
              </w:rPr>
              <w:t>Bed Frame</w:t>
            </w:r>
          </w:p>
          <w:p w14:paraId="52987DA8" w14:textId="77777777" w:rsidR="00CB28AA" w:rsidRPr="00D03299" w:rsidRDefault="00CB28AA" w:rsidP="00CB28AA">
            <w:pPr>
              <w:tabs>
                <w:tab w:val="left" w:pos="360"/>
                <w:tab w:val="left" w:pos="515"/>
                <w:tab w:val="left" w:pos="5040"/>
                <w:tab w:val="left" w:pos="5940"/>
                <w:tab w:val="left" w:pos="6750"/>
              </w:tabs>
              <w:rPr>
                <w:rFonts w:asciiTheme="majorHAnsi" w:eastAsia="Arial MT Bold" w:hAnsiTheme="majorHAnsi"/>
                <w:sz w:val="22"/>
                <w:szCs w:val="22"/>
                <w:lang w:val="en-US" w:eastAsia="en-US"/>
              </w:rPr>
            </w:pPr>
            <w:r w:rsidRPr="00D03299">
              <w:rPr>
                <w:rFonts w:asciiTheme="majorHAnsi" w:eastAsia="Arial MT Bold" w:hAnsiTheme="majorHAnsi"/>
                <w:sz w:val="22"/>
                <w:szCs w:val="22"/>
                <w:lang w:val="en-US" w:eastAsia="en-US"/>
              </w:rPr>
              <w:t>Frame &amp; Panels</w:t>
            </w:r>
            <w:r>
              <w:rPr>
                <w:rFonts w:asciiTheme="majorHAnsi" w:eastAsia="Arial MT Bold" w:hAnsiTheme="majorHAnsi"/>
                <w:sz w:val="22"/>
                <w:szCs w:val="22"/>
                <w:lang w:val="en-US" w:eastAsia="en-US"/>
              </w:rPr>
              <w:t xml:space="preserve">, </w:t>
            </w:r>
            <w:r w:rsidRPr="00D03299">
              <w:rPr>
                <w:rFonts w:asciiTheme="majorHAnsi" w:eastAsia="Arial MT Bold" w:hAnsiTheme="majorHAnsi"/>
                <w:sz w:val="22"/>
                <w:szCs w:val="22"/>
                <w:lang w:val="en-US" w:eastAsia="en-US"/>
              </w:rPr>
              <w:t>Footboard (front and back)</w:t>
            </w:r>
            <w:r>
              <w:rPr>
                <w:rFonts w:asciiTheme="majorHAnsi" w:eastAsia="Arial MT Bold" w:hAnsiTheme="majorHAnsi"/>
                <w:sz w:val="22"/>
                <w:szCs w:val="22"/>
                <w:lang w:val="en-US" w:eastAsia="en-US"/>
              </w:rPr>
              <w:t xml:space="preserve">, </w:t>
            </w:r>
            <w:r w:rsidRPr="00D03299">
              <w:rPr>
                <w:rFonts w:asciiTheme="majorHAnsi" w:eastAsia="Arial MT Bold" w:hAnsiTheme="majorHAnsi"/>
                <w:sz w:val="22"/>
                <w:szCs w:val="22"/>
                <w:lang w:val="en-US" w:eastAsia="en-US"/>
              </w:rPr>
              <w:t>Side rails</w:t>
            </w:r>
            <w:r>
              <w:rPr>
                <w:rFonts w:asciiTheme="majorHAnsi" w:eastAsia="Arial MT Bold" w:hAnsiTheme="majorHAnsi"/>
                <w:sz w:val="22"/>
                <w:szCs w:val="22"/>
                <w:lang w:val="en-US" w:eastAsia="en-US"/>
              </w:rPr>
              <w:t xml:space="preserve">, </w:t>
            </w:r>
            <w:r w:rsidRPr="00D03299">
              <w:rPr>
                <w:rFonts w:asciiTheme="majorHAnsi" w:eastAsia="Arial MT Bold" w:hAnsiTheme="majorHAnsi"/>
                <w:sz w:val="22"/>
                <w:szCs w:val="22"/>
                <w:lang w:val="en-US" w:eastAsia="en-US"/>
              </w:rPr>
              <w:t>Undercarriage</w:t>
            </w:r>
            <w:r>
              <w:rPr>
                <w:rFonts w:asciiTheme="majorHAnsi" w:eastAsia="Arial MT Bold" w:hAnsiTheme="majorHAnsi"/>
                <w:sz w:val="22"/>
                <w:szCs w:val="22"/>
                <w:lang w:val="en-US" w:eastAsia="en-US"/>
              </w:rPr>
              <w:t xml:space="preserve">, </w:t>
            </w:r>
            <w:r w:rsidRPr="00D03299">
              <w:rPr>
                <w:rFonts w:asciiTheme="majorHAnsi" w:eastAsia="Arial MT Bold" w:hAnsiTheme="majorHAnsi"/>
                <w:sz w:val="22"/>
                <w:szCs w:val="22"/>
                <w:lang w:val="en-US" w:eastAsia="en-US"/>
              </w:rPr>
              <w:t>Lower ledges</w:t>
            </w:r>
          </w:p>
          <w:p w14:paraId="3F1989F2" w14:textId="77777777" w:rsidR="00CB28AA" w:rsidRPr="00D03299" w:rsidRDefault="00CB28AA" w:rsidP="00CB28AA">
            <w:pPr>
              <w:tabs>
                <w:tab w:val="left" w:pos="360"/>
                <w:tab w:val="left" w:pos="515"/>
                <w:tab w:val="left" w:pos="5040"/>
                <w:tab w:val="left" w:pos="5940"/>
                <w:tab w:val="left" w:pos="6750"/>
              </w:tabs>
              <w:rPr>
                <w:rFonts w:asciiTheme="majorHAnsi" w:eastAsia="Arial MT" w:hAnsiTheme="majorHAnsi"/>
                <w:b/>
                <w:sz w:val="22"/>
                <w:szCs w:val="22"/>
                <w:lang w:val="en-US" w:eastAsia="en-US"/>
              </w:rPr>
            </w:pPr>
            <w:r w:rsidRPr="00A602EA">
              <w:rPr>
                <w:rFonts w:asciiTheme="majorHAnsi" w:eastAsia="Arial MT" w:hAnsiTheme="majorHAnsi"/>
                <w:b/>
                <w:sz w:val="22"/>
                <w:szCs w:val="22"/>
                <w:highlight w:val="lightGray"/>
                <w:lang w:val="en-US" w:eastAsia="en-US"/>
              </w:rPr>
              <w:t>Bed</w:t>
            </w:r>
          </w:p>
          <w:p w14:paraId="51CDE2AD" w14:textId="77777777" w:rsidR="00CB28AA" w:rsidRPr="00D03299" w:rsidRDefault="00CB28AA" w:rsidP="00CB28AA">
            <w:pPr>
              <w:tabs>
                <w:tab w:val="left" w:pos="360"/>
                <w:tab w:val="left" w:pos="515"/>
                <w:tab w:val="left" w:pos="5040"/>
                <w:tab w:val="left" w:pos="5940"/>
                <w:tab w:val="left" w:pos="6750"/>
              </w:tabs>
              <w:rPr>
                <w:rFonts w:asciiTheme="majorHAnsi" w:eastAsia="Arial MT Bold" w:hAnsiTheme="majorHAnsi"/>
                <w:b/>
                <w:sz w:val="22"/>
                <w:szCs w:val="22"/>
                <w:lang w:val="en-US" w:eastAsia="en-US"/>
              </w:rPr>
            </w:pPr>
            <w:r w:rsidRPr="00D03299">
              <w:rPr>
                <w:rFonts w:asciiTheme="majorHAnsi" w:eastAsia="Arial MT" w:hAnsiTheme="majorHAnsi"/>
                <w:sz w:val="22"/>
                <w:szCs w:val="22"/>
                <w:lang w:val="en-US" w:eastAsia="en-US"/>
              </w:rPr>
              <w:t>Raise mattress, disinfect top, sides, bottom</w:t>
            </w:r>
            <w:r>
              <w:rPr>
                <w:rFonts w:asciiTheme="majorHAnsi" w:eastAsia="Arial MT" w:hAnsiTheme="majorHAnsi"/>
                <w:sz w:val="22"/>
                <w:szCs w:val="22"/>
                <w:lang w:val="en-US" w:eastAsia="en-US"/>
              </w:rPr>
              <w:t xml:space="preserve">, </w:t>
            </w:r>
            <w:r w:rsidRPr="00D03299">
              <w:rPr>
                <w:rFonts w:asciiTheme="majorHAnsi" w:eastAsia="Arial MT" w:hAnsiTheme="majorHAnsi"/>
                <w:sz w:val="22"/>
                <w:szCs w:val="22"/>
                <w:lang w:val="en-US" w:eastAsia="en-US"/>
              </w:rPr>
              <w:t>Pillow</w:t>
            </w:r>
            <w:r>
              <w:rPr>
                <w:rFonts w:asciiTheme="majorHAnsi" w:eastAsia="Arial MT" w:hAnsiTheme="majorHAnsi"/>
                <w:sz w:val="22"/>
                <w:szCs w:val="22"/>
                <w:lang w:val="en-US" w:eastAsia="en-US"/>
              </w:rPr>
              <w:t xml:space="preserve">, </w:t>
            </w:r>
            <w:r w:rsidRPr="00D03299">
              <w:rPr>
                <w:rFonts w:asciiTheme="majorHAnsi" w:eastAsia="Arial MT" w:hAnsiTheme="majorHAnsi"/>
                <w:sz w:val="22"/>
                <w:szCs w:val="22"/>
                <w:lang w:val="en-US" w:eastAsia="en-US"/>
              </w:rPr>
              <w:t>Bedside tables &amp; drawers</w:t>
            </w:r>
            <w:r>
              <w:rPr>
                <w:rFonts w:asciiTheme="majorHAnsi" w:eastAsia="Arial MT" w:hAnsiTheme="majorHAnsi"/>
                <w:sz w:val="22"/>
                <w:szCs w:val="22"/>
                <w:lang w:val="en-US" w:eastAsia="en-US"/>
              </w:rPr>
              <w:t xml:space="preserve">, </w:t>
            </w:r>
            <w:r w:rsidRPr="00D03299">
              <w:rPr>
                <w:rFonts w:asciiTheme="majorHAnsi" w:eastAsia="Arial MT" w:hAnsiTheme="majorHAnsi"/>
                <w:sz w:val="22"/>
                <w:szCs w:val="22"/>
                <w:lang w:val="en-US" w:eastAsia="en-US"/>
              </w:rPr>
              <w:t>Chairs and other furniture</w:t>
            </w:r>
          </w:p>
        </w:tc>
      </w:tr>
      <w:tr w:rsidR="00CB28AA" w14:paraId="09A53DE6" w14:textId="77777777" w:rsidTr="00CB28AA">
        <w:tc>
          <w:tcPr>
            <w:tcW w:w="9923" w:type="dxa"/>
          </w:tcPr>
          <w:p w14:paraId="159CA985" w14:textId="77777777" w:rsidR="00CB28AA" w:rsidRPr="00D03299" w:rsidRDefault="00CB28AA" w:rsidP="00CB28AA">
            <w:pPr>
              <w:rPr>
                <w:rFonts w:asciiTheme="majorHAnsi" w:eastAsiaTheme="minorHAnsi" w:hAnsiTheme="majorHAnsi" w:cstheme="minorBidi"/>
                <w:b/>
                <w:sz w:val="22"/>
                <w:szCs w:val="22"/>
                <w:lang w:eastAsia="en-US"/>
              </w:rPr>
            </w:pPr>
            <w:r w:rsidRPr="00A602EA">
              <w:rPr>
                <w:rFonts w:asciiTheme="majorHAnsi" w:eastAsiaTheme="minorHAnsi" w:hAnsiTheme="majorHAnsi" w:cstheme="minorBidi"/>
                <w:b/>
                <w:sz w:val="22"/>
                <w:szCs w:val="22"/>
                <w:highlight w:val="lightGray"/>
                <w:lang w:eastAsia="en-US"/>
              </w:rPr>
              <w:t>Equipment</w:t>
            </w:r>
          </w:p>
          <w:p w14:paraId="3620212B" w14:textId="77777777" w:rsidR="00CB28AA" w:rsidRPr="00D03299" w:rsidRDefault="00CB28AA" w:rsidP="00CB28AA">
            <w:pPr>
              <w:rPr>
                <w:rFonts w:asciiTheme="majorHAnsi" w:eastAsia="Arial MT" w:hAnsiTheme="majorHAnsi"/>
                <w:b/>
                <w:sz w:val="22"/>
                <w:szCs w:val="22"/>
                <w:lang w:val="en-US" w:eastAsia="en-US"/>
              </w:rPr>
            </w:pPr>
            <w:r w:rsidRPr="00D03299">
              <w:rPr>
                <w:rFonts w:asciiTheme="majorHAnsi" w:eastAsiaTheme="minorHAnsi" w:hAnsiTheme="majorHAnsi" w:cstheme="minorBidi"/>
                <w:sz w:val="22"/>
                <w:szCs w:val="22"/>
                <w:lang w:eastAsia="en-US"/>
              </w:rPr>
              <w:t>Flow meters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Suction tube and outer container</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Wheel chairs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Monitors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IV poles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Blood Pressure Cuff</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Soap &amp; sanitiser containers</w:t>
            </w:r>
          </w:p>
        </w:tc>
      </w:tr>
      <w:tr w:rsidR="00CB28AA" w14:paraId="173DA951" w14:textId="77777777" w:rsidTr="00CB28AA">
        <w:tc>
          <w:tcPr>
            <w:tcW w:w="9923" w:type="dxa"/>
          </w:tcPr>
          <w:p w14:paraId="23445AC7" w14:textId="77777777" w:rsidR="00CB28AA" w:rsidRPr="00D03299" w:rsidRDefault="00CB28AA" w:rsidP="00CB28AA">
            <w:pPr>
              <w:rPr>
                <w:rFonts w:asciiTheme="majorHAnsi" w:eastAsiaTheme="minorHAnsi" w:hAnsiTheme="majorHAnsi" w:cstheme="minorBidi"/>
                <w:b/>
                <w:sz w:val="22"/>
                <w:szCs w:val="22"/>
                <w:lang w:eastAsia="en-US"/>
              </w:rPr>
            </w:pPr>
            <w:r w:rsidRPr="00A602EA">
              <w:rPr>
                <w:rFonts w:asciiTheme="majorHAnsi" w:eastAsiaTheme="minorHAnsi" w:hAnsiTheme="majorHAnsi" w:cstheme="minorBidi"/>
                <w:b/>
                <w:sz w:val="22"/>
                <w:szCs w:val="22"/>
                <w:highlight w:val="lightGray"/>
                <w:lang w:eastAsia="en-US"/>
              </w:rPr>
              <w:t>Other items- replace if needed</w:t>
            </w:r>
          </w:p>
          <w:p w14:paraId="105B3CF1" w14:textId="77777777" w:rsidR="00CB28AA" w:rsidRPr="00D03299" w:rsidRDefault="00CB28AA" w:rsidP="00CB28AA">
            <w:pPr>
              <w:rPr>
                <w:rFonts w:asciiTheme="majorHAnsi" w:eastAsiaTheme="minorHAnsi" w:hAnsiTheme="majorHAnsi" w:cstheme="minorBidi"/>
                <w:b/>
                <w:sz w:val="22"/>
                <w:szCs w:val="22"/>
                <w:lang w:eastAsia="en-US"/>
              </w:rPr>
            </w:pPr>
            <w:r w:rsidRPr="00D03299">
              <w:rPr>
                <w:rFonts w:asciiTheme="majorHAnsi" w:eastAsiaTheme="minorHAnsi" w:hAnsiTheme="majorHAnsi" w:cstheme="minorBidi"/>
                <w:sz w:val="22"/>
                <w:szCs w:val="22"/>
                <w:lang w:eastAsia="en-US"/>
              </w:rPr>
              <w:t>Hand soap</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Hand sanitizer</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Pillows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Pillow cases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Mattress Covers</w:t>
            </w:r>
            <w:r>
              <w:rPr>
                <w:rFonts w:asciiTheme="majorHAnsi" w:eastAsiaTheme="minorHAnsi" w:hAnsiTheme="majorHAnsi" w:cstheme="minorBidi"/>
                <w:sz w:val="22"/>
                <w:szCs w:val="22"/>
                <w:lang w:eastAsia="en-US"/>
              </w:rPr>
              <w:t xml:space="preserve">, </w:t>
            </w:r>
            <w:r w:rsidRPr="00D03299">
              <w:rPr>
                <w:rFonts w:asciiTheme="majorHAnsi" w:eastAsiaTheme="minorHAnsi" w:hAnsiTheme="majorHAnsi" w:cstheme="minorBidi"/>
                <w:sz w:val="22"/>
                <w:szCs w:val="22"/>
                <w:lang w:eastAsia="en-US"/>
              </w:rPr>
              <w:t>Curtains</w:t>
            </w:r>
          </w:p>
        </w:tc>
      </w:tr>
      <w:tr w:rsidR="00CB28AA" w14:paraId="6F394AEE" w14:textId="77777777" w:rsidTr="00CB28AA">
        <w:tc>
          <w:tcPr>
            <w:tcW w:w="9923" w:type="dxa"/>
          </w:tcPr>
          <w:p w14:paraId="33955202" w14:textId="77777777" w:rsidR="00CB28AA" w:rsidRPr="00A602EA" w:rsidRDefault="00CB28AA" w:rsidP="00CB28AA">
            <w:pPr>
              <w:rPr>
                <w:rFonts w:asciiTheme="majorHAnsi" w:eastAsiaTheme="minorHAnsi" w:hAnsiTheme="majorHAnsi" w:cstheme="minorBidi"/>
                <w:b/>
                <w:sz w:val="22"/>
                <w:szCs w:val="22"/>
                <w:highlight w:val="lightGray"/>
                <w:lang w:eastAsia="en-US"/>
              </w:rPr>
            </w:pPr>
            <w:r w:rsidRPr="00A602EA">
              <w:rPr>
                <w:rFonts w:asciiTheme="majorHAnsi" w:eastAsiaTheme="minorHAnsi" w:hAnsiTheme="majorHAnsi" w:cstheme="minorBidi"/>
                <w:b/>
                <w:sz w:val="22"/>
                <w:szCs w:val="22"/>
                <w:highlight w:val="lightGray"/>
                <w:lang w:eastAsia="en-US"/>
              </w:rPr>
              <w:t>Remove dust cloth &amp; mop pads for washing</w:t>
            </w:r>
          </w:p>
          <w:p w14:paraId="0277D871" w14:textId="77777777" w:rsidR="00CB28AA" w:rsidRPr="00A602EA" w:rsidRDefault="00CB28AA" w:rsidP="00CB28AA">
            <w:pPr>
              <w:rPr>
                <w:rFonts w:asciiTheme="majorHAnsi" w:eastAsiaTheme="minorHAnsi" w:hAnsiTheme="majorHAnsi" w:cstheme="minorBidi"/>
                <w:b/>
                <w:sz w:val="22"/>
                <w:szCs w:val="22"/>
                <w:highlight w:val="lightGray"/>
                <w:lang w:eastAsia="en-US"/>
              </w:rPr>
            </w:pPr>
            <w:r w:rsidRPr="00A602EA">
              <w:rPr>
                <w:rFonts w:asciiTheme="majorHAnsi" w:eastAsiaTheme="minorHAnsi" w:hAnsiTheme="majorHAnsi" w:cstheme="minorBidi"/>
                <w:b/>
                <w:sz w:val="22"/>
                <w:szCs w:val="22"/>
                <w:highlight w:val="lightGray"/>
                <w:lang w:eastAsia="en-US"/>
              </w:rPr>
              <w:t>Remove PPE</w:t>
            </w:r>
          </w:p>
          <w:p w14:paraId="4AB725FD" w14:textId="77777777" w:rsidR="00CB28AA" w:rsidRPr="00D03299" w:rsidRDefault="00CB28AA" w:rsidP="00CB28AA">
            <w:pPr>
              <w:rPr>
                <w:rFonts w:asciiTheme="majorHAnsi" w:eastAsiaTheme="minorHAnsi" w:hAnsiTheme="majorHAnsi" w:cstheme="minorBidi"/>
                <w:b/>
                <w:sz w:val="22"/>
                <w:szCs w:val="22"/>
                <w:lang w:eastAsia="en-US"/>
              </w:rPr>
            </w:pPr>
            <w:r w:rsidRPr="00A602EA">
              <w:rPr>
                <w:rFonts w:asciiTheme="majorHAnsi" w:eastAsiaTheme="minorHAnsi" w:hAnsiTheme="majorHAnsi" w:cstheme="minorBidi"/>
                <w:b/>
                <w:sz w:val="22"/>
                <w:szCs w:val="22"/>
                <w:highlight w:val="lightGray"/>
                <w:lang w:eastAsia="en-US"/>
              </w:rPr>
              <w:t>Wash hands</w:t>
            </w:r>
          </w:p>
        </w:tc>
      </w:tr>
    </w:tbl>
    <w:p w14:paraId="71903213" w14:textId="2AA4ACE9" w:rsidR="00CB28AA" w:rsidRDefault="00CB28AA" w:rsidP="001022A6">
      <w:pPr>
        <w:rPr>
          <w:rFonts w:asciiTheme="majorHAnsi" w:hAnsiTheme="majorHAnsi"/>
          <w:sz w:val="22"/>
          <w:szCs w:val="22"/>
        </w:rPr>
      </w:pPr>
    </w:p>
    <w:p w14:paraId="2F044716" w14:textId="5227E3A5" w:rsidR="00CD35D2" w:rsidRDefault="00CD35D2" w:rsidP="001022A6">
      <w:pPr>
        <w:rPr>
          <w:rFonts w:asciiTheme="majorHAnsi" w:hAnsiTheme="majorHAnsi"/>
          <w:sz w:val="22"/>
          <w:szCs w:val="22"/>
        </w:rPr>
      </w:pPr>
    </w:p>
    <w:p w14:paraId="5F5503CF" w14:textId="3590106B" w:rsidR="00CD35D2" w:rsidRDefault="00CD35D2" w:rsidP="001022A6">
      <w:pPr>
        <w:rPr>
          <w:rFonts w:asciiTheme="majorHAnsi" w:hAnsiTheme="majorHAnsi"/>
          <w:sz w:val="22"/>
          <w:szCs w:val="22"/>
        </w:rPr>
      </w:pPr>
      <w:r>
        <w:rPr>
          <w:rFonts w:asciiTheme="majorHAnsi" w:hAnsiTheme="majorHAnsi"/>
          <w:sz w:val="22"/>
          <w:szCs w:val="22"/>
        </w:rPr>
        <w:t>NAME……………………………………………………………………………………………………………………………………………………………….</w:t>
      </w:r>
    </w:p>
    <w:p w14:paraId="4264F2A1" w14:textId="00979776" w:rsidR="00CD35D2" w:rsidRDefault="00CD35D2" w:rsidP="001022A6">
      <w:pPr>
        <w:rPr>
          <w:rFonts w:asciiTheme="majorHAnsi" w:hAnsiTheme="majorHAnsi"/>
          <w:sz w:val="22"/>
          <w:szCs w:val="22"/>
        </w:rPr>
      </w:pPr>
      <w:r>
        <w:rPr>
          <w:rFonts w:asciiTheme="majorHAnsi" w:hAnsiTheme="majorHAnsi"/>
          <w:sz w:val="22"/>
          <w:szCs w:val="22"/>
        </w:rPr>
        <w:t>DATE……………………………………………………</w:t>
      </w:r>
      <w:proofErr w:type="gramStart"/>
      <w:r>
        <w:rPr>
          <w:rFonts w:asciiTheme="majorHAnsi" w:hAnsiTheme="majorHAnsi"/>
          <w:sz w:val="22"/>
          <w:szCs w:val="22"/>
        </w:rPr>
        <w:t>…..</w:t>
      </w:r>
      <w:proofErr w:type="gramEnd"/>
    </w:p>
    <w:sectPr w:rsidR="00CD35D2" w:rsidSect="009F68FE">
      <w:headerReference w:type="default" r:id="rId9"/>
      <w:pgSz w:w="11906" w:h="16838"/>
      <w:pgMar w:top="1134" w:right="1134" w:bottom="1134" w:left="113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1DD79" w14:textId="77777777" w:rsidR="008C60B0" w:rsidRDefault="008C60B0" w:rsidP="00453F17">
      <w:r>
        <w:separator/>
      </w:r>
    </w:p>
  </w:endnote>
  <w:endnote w:type="continuationSeparator" w:id="0">
    <w:p w14:paraId="76D48FF6" w14:textId="77777777" w:rsidR="008C60B0" w:rsidRDefault="008C60B0" w:rsidP="0045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Bold">
    <w:altName w:val="Times New Roman"/>
    <w:charset w:val="00"/>
    <w:family w:val="roman"/>
    <w:pitch w:val="variable"/>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7D5B2" w14:textId="77777777" w:rsidR="008C60B0" w:rsidRDefault="008C60B0" w:rsidP="00453F17">
      <w:r>
        <w:separator/>
      </w:r>
    </w:p>
  </w:footnote>
  <w:footnote w:type="continuationSeparator" w:id="0">
    <w:p w14:paraId="78468499" w14:textId="77777777" w:rsidR="008C60B0" w:rsidRDefault="008C60B0" w:rsidP="0045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5DD1" w14:textId="77777777" w:rsidR="00453F17" w:rsidRPr="00CD35D2" w:rsidRDefault="0070566F" w:rsidP="002E2EBB">
    <w:pPr>
      <w:pStyle w:val="Header"/>
      <w:jc w:val="center"/>
      <w:rPr>
        <w:rFonts w:ascii="Arial Black" w:hAnsi="Arial Black" w:cstheme="minorHAnsi"/>
        <w:b/>
        <w:sz w:val="28"/>
        <w:szCs w:val="28"/>
      </w:rPr>
    </w:pPr>
    <w:r w:rsidRPr="00CD35D2">
      <w:rPr>
        <w:rFonts w:ascii="Arial Black" w:hAnsi="Arial Black" w:cstheme="minorHAnsi"/>
        <w:b/>
        <w:sz w:val="28"/>
        <w:szCs w:val="28"/>
      </w:rPr>
      <w:t xml:space="preserve">DAILY CLEANING TASK </w:t>
    </w:r>
    <w:r w:rsidR="00D03299" w:rsidRPr="00CD35D2">
      <w:rPr>
        <w:rFonts w:ascii="Arial Black" w:hAnsi="Arial Black" w:cstheme="minorHAnsi"/>
        <w:b/>
        <w:sz w:val="28"/>
        <w:szCs w:val="28"/>
      </w:rPr>
      <w:t>&amp; CHECKLIST</w:t>
    </w:r>
  </w:p>
  <w:p w14:paraId="5AF139DB" w14:textId="2F6AB539" w:rsidR="00F7190C" w:rsidRDefault="00456EF0" w:rsidP="002E2EBB">
    <w:pPr>
      <w:pStyle w:val="Header"/>
      <w:jc w:val="center"/>
      <w:rPr>
        <w:rFonts w:ascii="Arial Black" w:hAnsi="Arial Black" w:cstheme="minorHAnsi"/>
        <w:b/>
        <w:sz w:val="28"/>
        <w:szCs w:val="28"/>
      </w:rPr>
    </w:pPr>
    <w:r w:rsidRPr="00CD35D2">
      <w:rPr>
        <w:rFonts w:ascii="Arial Black" w:hAnsi="Arial Black" w:cstheme="minorHAnsi"/>
        <w:b/>
        <w:sz w:val="28"/>
        <w:szCs w:val="28"/>
      </w:rPr>
      <w:t>Shift</w:t>
    </w:r>
    <w:r w:rsidR="0070566F" w:rsidRPr="00CD35D2">
      <w:rPr>
        <w:rFonts w:ascii="Arial Black" w:hAnsi="Arial Black" w:cstheme="minorHAnsi"/>
        <w:b/>
        <w:sz w:val="28"/>
        <w:szCs w:val="28"/>
      </w:rPr>
      <w:t xml:space="preserve"> </w:t>
    </w:r>
    <w:r w:rsidR="00FA0C3F">
      <w:rPr>
        <w:rFonts w:ascii="Arial Black" w:hAnsi="Arial Black" w:cstheme="minorHAnsi"/>
        <w:b/>
        <w:sz w:val="28"/>
        <w:szCs w:val="28"/>
      </w:rPr>
      <w:t>C44</w:t>
    </w:r>
    <w:r w:rsidR="009D63C2">
      <w:rPr>
        <w:rFonts w:ascii="Arial Black" w:hAnsi="Arial Black" w:cstheme="minorHAnsi"/>
        <w:b/>
        <w:sz w:val="28"/>
        <w:szCs w:val="28"/>
      </w:rPr>
      <w:t xml:space="preserve"> </w:t>
    </w:r>
    <w:proofErr w:type="gramStart"/>
    <w:r w:rsidR="009D63C2">
      <w:rPr>
        <w:rFonts w:ascii="Arial Black" w:hAnsi="Arial Black" w:cstheme="minorHAnsi"/>
        <w:b/>
        <w:sz w:val="28"/>
        <w:szCs w:val="28"/>
      </w:rPr>
      <w:t>( 4</w:t>
    </w:r>
    <w:proofErr w:type="gramEnd"/>
    <w:r w:rsidR="009D63C2">
      <w:rPr>
        <w:rFonts w:ascii="Arial Black" w:hAnsi="Arial Black" w:cstheme="minorHAnsi"/>
        <w:b/>
        <w:sz w:val="28"/>
        <w:szCs w:val="28"/>
      </w:rPr>
      <w:t xml:space="preserve"> staff)</w:t>
    </w:r>
    <w:r w:rsidR="00C67714" w:rsidRPr="00CD35D2">
      <w:rPr>
        <w:rFonts w:ascii="Arial Black" w:hAnsi="Arial Black" w:cstheme="minorHAnsi"/>
        <w:b/>
        <w:sz w:val="28"/>
        <w:szCs w:val="28"/>
      </w:rPr>
      <w:t xml:space="preserve"> </w:t>
    </w:r>
    <w:r w:rsidR="00EE1334" w:rsidRPr="00CD35D2">
      <w:rPr>
        <w:rFonts w:ascii="Arial Black" w:hAnsi="Arial Black" w:cstheme="minorHAnsi"/>
        <w:b/>
        <w:sz w:val="28"/>
        <w:szCs w:val="28"/>
      </w:rPr>
      <w:t>–</w:t>
    </w:r>
    <w:r w:rsidR="00C67714" w:rsidRPr="00CD35D2">
      <w:rPr>
        <w:rFonts w:ascii="Arial Black" w:hAnsi="Arial Black" w:cstheme="minorHAnsi"/>
        <w:b/>
        <w:sz w:val="28"/>
        <w:szCs w:val="28"/>
      </w:rPr>
      <w:t xml:space="preserve"> </w:t>
    </w:r>
  </w:p>
  <w:p w14:paraId="295946EB" w14:textId="4D51ECAB" w:rsidR="00864868" w:rsidRDefault="003C60B8" w:rsidP="002E2EBB">
    <w:pPr>
      <w:pStyle w:val="Header"/>
      <w:jc w:val="center"/>
      <w:rPr>
        <w:rFonts w:ascii="Arial Black" w:hAnsi="Arial Black" w:cstheme="minorHAnsi"/>
        <w:b/>
        <w:sz w:val="28"/>
        <w:szCs w:val="28"/>
      </w:rPr>
    </w:pPr>
    <w:r>
      <w:rPr>
        <w:rFonts w:ascii="Arial Black" w:hAnsi="Arial Black" w:cstheme="minorHAnsi"/>
        <w:b/>
        <w:sz w:val="28"/>
        <w:szCs w:val="28"/>
      </w:rPr>
      <w:t>DISCHARGE CLEANERS ALL</w:t>
    </w:r>
    <w:r w:rsidR="008668E1">
      <w:rPr>
        <w:rFonts w:ascii="Arial Black" w:hAnsi="Arial Black" w:cstheme="minorHAnsi"/>
        <w:b/>
        <w:sz w:val="28"/>
        <w:szCs w:val="28"/>
      </w:rPr>
      <w:t xml:space="preserve"> LEVEL</w:t>
    </w:r>
    <w:r>
      <w:rPr>
        <w:rFonts w:ascii="Arial Black" w:hAnsi="Arial Black" w:cstheme="minorHAnsi"/>
        <w:b/>
        <w:sz w:val="28"/>
        <w:szCs w:val="28"/>
      </w:rPr>
      <w:t>S</w:t>
    </w:r>
  </w:p>
  <w:p w14:paraId="361CFAFC" w14:textId="6DA3B114" w:rsidR="0070566F" w:rsidRPr="00CD35D2" w:rsidRDefault="00281A96" w:rsidP="00281A96">
    <w:pPr>
      <w:pStyle w:val="Header"/>
      <w:rPr>
        <w:rFonts w:ascii="Arial Black" w:hAnsi="Arial Black" w:cstheme="minorHAnsi"/>
        <w:b/>
        <w:sz w:val="28"/>
        <w:szCs w:val="28"/>
      </w:rPr>
    </w:pPr>
    <w:r>
      <w:rPr>
        <w:rFonts w:ascii="Arial Black" w:hAnsi="Arial Black" w:cstheme="minorHAnsi"/>
        <w:b/>
        <w:sz w:val="28"/>
        <w:szCs w:val="28"/>
      </w:rPr>
      <w:t xml:space="preserve">                                        </w:t>
    </w:r>
    <w:r w:rsidR="008668E1">
      <w:rPr>
        <w:rFonts w:ascii="Arial Black" w:hAnsi="Arial Black" w:cstheme="minorHAnsi"/>
        <w:b/>
        <w:sz w:val="28"/>
        <w:szCs w:val="28"/>
      </w:rPr>
      <w:t>1400</w:t>
    </w:r>
    <w:r w:rsidR="00C67714" w:rsidRPr="00CD35D2">
      <w:rPr>
        <w:rFonts w:ascii="Arial Black" w:hAnsi="Arial Black" w:cstheme="minorHAnsi"/>
        <w:b/>
        <w:sz w:val="28"/>
        <w:szCs w:val="28"/>
      </w:rPr>
      <w:t>-</w:t>
    </w:r>
    <w:r w:rsidR="008668E1">
      <w:rPr>
        <w:rFonts w:ascii="Arial Black" w:hAnsi="Arial Black" w:cstheme="minorHAnsi"/>
        <w:b/>
        <w:sz w:val="28"/>
        <w:szCs w:val="28"/>
      </w:rPr>
      <w:t>22</w:t>
    </w:r>
    <w:r w:rsidR="003C60B8">
      <w:rPr>
        <w:rFonts w:ascii="Arial Black" w:hAnsi="Arial Black" w:cstheme="minorHAnsi"/>
        <w:b/>
        <w:sz w:val="28"/>
        <w:szCs w:val="28"/>
      </w:rPr>
      <w:t>3</w:t>
    </w:r>
    <w:r w:rsidR="00C67714" w:rsidRPr="00CD35D2">
      <w:rPr>
        <w:rFonts w:ascii="Arial Black" w:hAnsi="Arial Black" w:cstheme="minorHAnsi"/>
        <w:b/>
        <w:sz w:val="28"/>
        <w:szCs w:val="28"/>
      </w:rPr>
      <w:t>0</w:t>
    </w:r>
  </w:p>
  <w:p w14:paraId="29DCA7AA" w14:textId="398D0DE7" w:rsidR="00EE1334" w:rsidRPr="00CD35D2" w:rsidRDefault="00EE1334" w:rsidP="00EE1334">
    <w:pPr>
      <w:pStyle w:val="Header"/>
      <w:tabs>
        <w:tab w:val="center" w:pos="4819"/>
        <w:tab w:val="left" w:pos="7830"/>
      </w:tabs>
      <w:rPr>
        <w:rFonts w:ascii="Arial Black" w:hAnsi="Arial Black" w:cstheme="minorHAnsi"/>
        <w:b/>
        <w:sz w:val="28"/>
        <w:szCs w:val="28"/>
      </w:rPr>
    </w:pPr>
    <w:r w:rsidRPr="00CD35D2">
      <w:rPr>
        <w:rFonts w:ascii="Arial Black" w:hAnsi="Arial Black" w:cstheme="minorHAnsi"/>
        <w:b/>
        <w:sz w:val="28"/>
        <w:szCs w:val="28"/>
      </w:rPr>
      <w:tab/>
      <w:t>Location</w:t>
    </w:r>
    <w:r w:rsidR="00463507">
      <w:rPr>
        <w:rFonts w:ascii="Arial Black" w:hAnsi="Arial Black" w:cstheme="minorHAnsi"/>
        <w:b/>
        <w:sz w:val="28"/>
        <w:szCs w:val="28"/>
      </w:rPr>
      <w:t xml:space="preserve"> ALL Levels</w:t>
    </w:r>
    <w:r w:rsidR="00A813C7">
      <w:rPr>
        <w:rFonts w:ascii="Arial Black" w:hAnsi="Arial Black" w:cstheme="minorHAnsi"/>
        <w:b/>
        <w:sz w:val="28"/>
        <w:szCs w:val="28"/>
      </w:rPr>
      <w:t xml:space="preserve"> </w:t>
    </w:r>
    <w:r w:rsidRPr="00CD35D2">
      <w:rPr>
        <w:rFonts w:ascii="Arial Black" w:hAnsi="Arial Black" w:cstheme="minorHAnsi"/>
        <w:b/>
        <w:sz w:val="28"/>
        <w:szCs w:val="28"/>
      </w:rPr>
      <w:t xml:space="preserve"> </w:t>
    </w:r>
    <w:r w:rsidRPr="00CD35D2">
      <w:rPr>
        <w:rFonts w:ascii="Arial Black" w:hAnsi="Arial Black" w:cstheme="minorHAnsi"/>
        <w:b/>
        <w:sz w:val="28"/>
        <w:szCs w:val="28"/>
      </w:rPr>
      <w:tab/>
    </w:r>
  </w:p>
  <w:p w14:paraId="2C0CFD21" w14:textId="23108F30" w:rsidR="003C60B8" w:rsidRDefault="00F7190C" w:rsidP="003C60B8">
    <w:pPr>
      <w:pStyle w:val="Header"/>
      <w:rPr>
        <w:rFonts w:ascii="Arial Black" w:hAnsi="Arial Black" w:cstheme="minorHAnsi"/>
        <w:b/>
      </w:rPr>
    </w:pPr>
    <w:r>
      <w:rPr>
        <w:rFonts w:ascii="Arial Black" w:hAnsi="Arial Black" w:cstheme="minorHAnsi"/>
        <w:b/>
      </w:rPr>
      <w:t xml:space="preserve">                          </w:t>
    </w:r>
    <w:r w:rsidR="003C60B8">
      <w:rPr>
        <w:rFonts w:ascii="Arial Black" w:hAnsi="Arial Black" w:cstheme="minorHAnsi"/>
        <w:b/>
      </w:rPr>
      <w:t xml:space="preserve">Team 1 </w:t>
    </w:r>
    <w:r w:rsidR="00A72264" w:rsidRPr="00CD35D2">
      <w:rPr>
        <w:rFonts w:ascii="Arial Black" w:hAnsi="Arial Black" w:cstheme="minorHAnsi"/>
        <w:b/>
      </w:rPr>
      <w:t xml:space="preserve">Meal Break </w:t>
    </w:r>
    <w:r w:rsidR="008668E1">
      <w:rPr>
        <w:rFonts w:ascii="Arial Black" w:hAnsi="Arial Black" w:cstheme="minorHAnsi"/>
        <w:b/>
      </w:rPr>
      <w:t>160</w:t>
    </w:r>
    <w:r w:rsidR="00EE1334" w:rsidRPr="00CD35D2">
      <w:rPr>
        <w:rFonts w:ascii="Arial Black" w:hAnsi="Arial Black" w:cstheme="minorHAnsi"/>
        <w:b/>
      </w:rPr>
      <w:t xml:space="preserve">0 - </w:t>
    </w:r>
    <w:r w:rsidR="008668E1">
      <w:rPr>
        <w:rFonts w:ascii="Arial Black" w:hAnsi="Arial Black" w:cstheme="minorHAnsi"/>
        <w:b/>
      </w:rPr>
      <w:t>1620</w:t>
    </w:r>
    <w:r w:rsidR="00491915" w:rsidRPr="00CD35D2">
      <w:rPr>
        <w:rFonts w:ascii="Arial Black" w:hAnsi="Arial Black" w:cstheme="minorHAnsi"/>
        <w:b/>
      </w:rPr>
      <w:t xml:space="preserve"> &amp; </w:t>
    </w:r>
    <w:r w:rsidR="008668E1">
      <w:rPr>
        <w:rFonts w:ascii="Arial Black" w:hAnsi="Arial Black" w:cstheme="minorHAnsi"/>
        <w:b/>
      </w:rPr>
      <w:t>1800</w:t>
    </w:r>
    <w:r w:rsidR="00491915" w:rsidRPr="00CD35D2">
      <w:rPr>
        <w:rFonts w:ascii="Arial Black" w:hAnsi="Arial Black" w:cstheme="minorHAnsi"/>
        <w:b/>
      </w:rPr>
      <w:t>-</w:t>
    </w:r>
    <w:r w:rsidR="008668E1">
      <w:rPr>
        <w:rFonts w:ascii="Arial Black" w:hAnsi="Arial Black" w:cstheme="minorHAnsi"/>
        <w:b/>
      </w:rPr>
      <w:t>1830</w:t>
    </w:r>
    <w:r w:rsidR="003C60B8">
      <w:rPr>
        <w:rFonts w:ascii="Arial Black" w:hAnsi="Arial Black" w:cstheme="minorHAnsi"/>
        <w:b/>
      </w:rPr>
      <w:t xml:space="preserve"> </w:t>
    </w:r>
  </w:p>
  <w:p w14:paraId="10D56A25" w14:textId="4217CB4F" w:rsidR="00A72264" w:rsidRPr="00CD35D2" w:rsidRDefault="00F7190C" w:rsidP="003C60B8">
    <w:pPr>
      <w:pStyle w:val="Header"/>
      <w:rPr>
        <w:rFonts w:ascii="Arial Black" w:hAnsi="Arial Black" w:cstheme="minorHAnsi"/>
        <w:b/>
      </w:rPr>
    </w:pPr>
    <w:r>
      <w:rPr>
        <w:rFonts w:ascii="Arial Black" w:hAnsi="Arial Black" w:cstheme="minorHAnsi"/>
        <w:b/>
      </w:rPr>
      <w:t xml:space="preserve">                         </w:t>
    </w:r>
    <w:r w:rsidR="003C60B8">
      <w:rPr>
        <w:rFonts w:ascii="Arial Black" w:hAnsi="Arial Black" w:cstheme="minorHAnsi"/>
        <w:b/>
      </w:rPr>
      <w:t xml:space="preserve">Team 2 Meal </w:t>
    </w:r>
    <w:proofErr w:type="gramStart"/>
    <w:r w:rsidR="003C60B8">
      <w:rPr>
        <w:rFonts w:ascii="Arial Black" w:hAnsi="Arial Black" w:cstheme="minorHAnsi"/>
        <w:b/>
      </w:rPr>
      <w:t>Break  1620</w:t>
    </w:r>
    <w:proofErr w:type="gramEnd"/>
    <w:r w:rsidR="003C60B8">
      <w:rPr>
        <w:rFonts w:ascii="Arial Black" w:hAnsi="Arial Black" w:cstheme="minorHAnsi"/>
        <w:b/>
      </w:rPr>
      <w:t>-1640 &amp; 1830-1900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5EE3"/>
    <w:multiLevelType w:val="hybridMultilevel"/>
    <w:tmpl w:val="BBBA4A18"/>
    <w:lvl w:ilvl="0" w:tplc="35FA0706">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7A48DE"/>
    <w:multiLevelType w:val="hybridMultilevel"/>
    <w:tmpl w:val="291429A2"/>
    <w:lvl w:ilvl="0" w:tplc="0C090001">
      <w:start w:val="1730"/>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36A6C46"/>
    <w:multiLevelType w:val="hybridMultilevel"/>
    <w:tmpl w:val="F27AB49E"/>
    <w:lvl w:ilvl="0" w:tplc="0C090009">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C1E6ABC"/>
    <w:multiLevelType w:val="hybridMultilevel"/>
    <w:tmpl w:val="330228EC"/>
    <w:lvl w:ilvl="0" w:tplc="58144A3C">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30774AE"/>
    <w:multiLevelType w:val="hybridMultilevel"/>
    <w:tmpl w:val="F5A41EAC"/>
    <w:lvl w:ilvl="0" w:tplc="0C090009">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FDC5206"/>
    <w:multiLevelType w:val="hybridMultilevel"/>
    <w:tmpl w:val="375AC13A"/>
    <w:lvl w:ilvl="0" w:tplc="4DB6B85C">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7AD248D"/>
    <w:multiLevelType w:val="hybridMultilevel"/>
    <w:tmpl w:val="E294C50A"/>
    <w:lvl w:ilvl="0" w:tplc="0C090009">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41047173"/>
    <w:multiLevelType w:val="hybridMultilevel"/>
    <w:tmpl w:val="B60EB4DA"/>
    <w:lvl w:ilvl="0" w:tplc="345AB120">
      <w:numFmt w:val="bullet"/>
      <w:lvlText w:val=""/>
      <w:lvlJc w:val="left"/>
      <w:pPr>
        <w:ind w:left="720" w:hanging="360"/>
      </w:pPr>
      <w:rPr>
        <w:rFonts w:ascii="Wingdings" w:eastAsia="Times New Roman" w:hAnsi="Wingdings" w:cs="Times New Roman"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4B0501F"/>
    <w:multiLevelType w:val="hybridMultilevel"/>
    <w:tmpl w:val="0AEE9B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26E62E8"/>
    <w:multiLevelType w:val="hybridMultilevel"/>
    <w:tmpl w:val="09D8E80A"/>
    <w:lvl w:ilvl="0" w:tplc="9CF2796E">
      <w:start w:val="25"/>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C845BBB"/>
    <w:multiLevelType w:val="hybridMultilevel"/>
    <w:tmpl w:val="61A21B24"/>
    <w:lvl w:ilvl="0" w:tplc="A03CA0DA">
      <w:start w:val="25"/>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E460F9E"/>
    <w:multiLevelType w:val="hybridMultilevel"/>
    <w:tmpl w:val="A4004146"/>
    <w:lvl w:ilvl="0" w:tplc="0C090009">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F646F0B"/>
    <w:multiLevelType w:val="hybridMultilevel"/>
    <w:tmpl w:val="703E64BE"/>
    <w:lvl w:ilvl="0" w:tplc="0C090009">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65764581">
    <w:abstractNumId w:val="9"/>
  </w:num>
  <w:num w:numId="2" w16cid:durableId="1497107893">
    <w:abstractNumId w:val="10"/>
  </w:num>
  <w:num w:numId="3" w16cid:durableId="1567378285">
    <w:abstractNumId w:val="0"/>
  </w:num>
  <w:num w:numId="4" w16cid:durableId="308752847">
    <w:abstractNumId w:val="5"/>
  </w:num>
  <w:num w:numId="5" w16cid:durableId="239142887">
    <w:abstractNumId w:val="3"/>
  </w:num>
  <w:num w:numId="6" w16cid:durableId="406611508">
    <w:abstractNumId w:val="7"/>
  </w:num>
  <w:num w:numId="7" w16cid:durableId="641690302">
    <w:abstractNumId w:val="1"/>
  </w:num>
  <w:num w:numId="8" w16cid:durableId="1424376305">
    <w:abstractNumId w:val="12"/>
  </w:num>
  <w:num w:numId="9" w16cid:durableId="311641461">
    <w:abstractNumId w:val="4"/>
  </w:num>
  <w:num w:numId="10" w16cid:durableId="218128890">
    <w:abstractNumId w:val="11"/>
  </w:num>
  <w:num w:numId="11" w16cid:durableId="257179682">
    <w:abstractNumId w:val="6"/>
  </w:num>
  <w:num w:numId="12" w16cid:durableId="1384139985">
    <w:abstractNumId w:val="2"/>
  </w:num>
  <w:num w:numId="13" w16cid:durableId="8506026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F17"/>
    <w:rsid w:val="00011CD3"/>
    <w:rsid w:val="00024D48"/>
    <w:rsid w:val="00047D2A"/>
    <w:rsid w:val="0007028C"/>
    <w:rsid w:val="00086B3F"/>
    <w:rsid w:val="000910A7"/>
    <w:rsid w:val="000A64BB"/>
    <w:rsid w:val="000C1A73"/>
    <w:rsid w:val="000D72CA"/>
    <w:rsid w:val="001022A6"/>
    <w:rsid w:val="001075A9"/>
    <w:rsid w:val="0012455E"/>
    <w:rsid w:val="001321E3"/>
    <w:rsid w:val="00191C75"/>
    <w:rsid w:val="00192519"/>
    <w:rsid w:val="001B49C2"/>
    <w:rsid w:val="001B6DD3"/>
    <w:rsid w:val="002166EB"/>
    <w:rsid w:val="0022208B"/>
    <w:rsid w:val="00224068"/>
    <w:rsid w:val="00237499"/>
    <w:rsid w:val="00265BC2"/>
    <w:rsid w:val="00281A96"/>
    <w:rsid w:val="002A71B2"/>
    <w:rsid w:val="002E0527"/>
    <w:rsid w:val="002E2EBB"/>
    <w:rsid w:val="003119D6"/>
    <w:rsid w:val="003230CC"/>
    <w:rsid w:val="0032475F"/>
    <w:rsid w:val="00362162"/>
    <w:rsid w:val="00377312"/>
    <w:rsid w:val="00385CD6"/>
    <w:rsid w:val="003C60B8"/>
    <w:rsid w:val="003D479A"/>
    <w:rsid w:val="003E1ACF"/>
    <w:rsid w:val="004321E0"/>
    <w:rsid w:val="004335A1"/>
    <w:rsid w:val="00453F17"/>
    <w:rsid w:val="00456EF0"/>
    <w:rsid w:val="00463507"/>
    <w:rsid w:val="00486F5A"/>
    <w:rsid w:val="00491915"/>
    <w:rsid w:val="00495B27"/>
    <w:rsid w:val="004B4909"/>
    <w:rsid w:val="00500338"/>
    <w:rsid w:val="00506F6D"/>
    <w:rsid w:val="005103E1"/>
    <w:rsid w:val="00511B04"/>
    <w:rsid w:val="005705BB"/>
    <w:rsid w:val="005760AA"/>
    <w:rsid w:val="005859F5"/>
    <w:rsid w:val="005913AE"/>
    <w:rsid w:val="005D239B"/>
    <w:rsid w:val="005D702E"/>
    <w:rsid w:val="00642A35"/>
    <w:rsid w:val="0064356D"/>
    <w:rsid w:val="00652977"/>
    <w:rsid w:val="00680227"/>
    <w:rsid w:val="00683733"/>
    <w:rsid w:val="006A1BDF"/>
    <w:rsid w:val="006B273D"/>
    <w:rsid w:val="006C67C7"/>
    <w:rsid w:val="006E7FD6"/>
    <w:rsid w:val="0070566F"/>
    <w:rsid w:val="00714B7E"/>
    <w:rsid w:val="00723900"/>
    <w:rsid w:val="00730870"/>
    <w:rsid w:val="007622C3"/>
    <w:rsid w:val="007873BE"/>
    <w:rsid w:val="007963EC"/>
    <w:rsid w:val="007B3FFE"/>
    <w:rsid w:val="007C5B85"/>
    <w:rsid w:val="007D12EA"/>
    <w:rsid w:val="00841AC8"/>
    <w:rsid w:val="008646DB"/>
    <w:rsid w:val="00864868"/>
    <w:rsid w:val="008668E1"/>
    <w:rsid w:val="008C60B0"/>
    <w:rsid w:val="009010E7"/>
    <w:rsid w:val="009230E1"/>
    <w:rsid w:val="00932C5F"/>
    <w:rsid w:val="00937AE7"/>
    <w:rsid w:val="00962667"/>
    <w:rsid w:val="00985F0B"/>
    <w:rsid w:val="009A3EA1"/>
    <w:rsid w:val="009B4F2F"/>
    <w:rsid w:val="009D5671"/>
    <w:rsid w:val="009D63C2"/>
    <w:rsid w:val="009D7C38"/>
    <w:rsid w:val="009F68FE"/>
    <w:rsid w:val="00A15972"/>
    <w:rsid w:val="00A36109"/>
    <w:rsid w:val="00A602EA"/>
    <w:rsid w:val="00A72264"/>
    <w:rsid w:val="00A813C7"/>
    <w:rsid w:val="00AD0FBB"/>
    <w:rsid w:val="00AD3C8D"/>
    <w:rsid w:val="00B208DA"/>
    <w:rsid w:val="00B228C8"/>
    <w:rsid w:val="00B24ED4"/>
    <w:rsid w:val="00B73806"/>
    <w:rsid w:val="00B74400"/>
    <w:rsid w:val="00B77858"/>
    <w:rsid w:val="00B83162"/>
    <w:rsid w:val="00B91CAC"/>
    <w:rsid w:val="00BA54C4"/>
    <w:rsid w:val="00BE515E"/>
    <w:rsid w:val="00BE58A5"/>
    <w:rsid w:val="00BF2BC6"/>
    <w:rsid w:val="00C10EA2"/>
    <w:rsid w:val="00C16BAC"/>
    <w:rsid w:val="00C20014"/>
    <w:rsid w:val="00C37FD6"/>
    <w:rsid w:val="00C67714"/>
    <w:rsid w:val="00C97D04"/>
    <w:rsid w:val="00CB28AA"/>
    <w:rsid w:val="00CB6941"/>
    <w:rsid w:val="00CC0893"/>
    <w:rsid w:val="00CD35D2"/>
    <w:rsid w:val="00D03299"/>
    <w:rsid w:val="00D05663"/>
    <w:rsid w:val="00D26C04"/>
    <w:rsid w:val="00D34AAC"/>
    <w:rsid w:val="00D41056"/>
    <w:rsid w:val="00D42BBD"/>
    <w:rsid w:val="00D44467"/>
    <w:rsid w:val="00D71C56"/>
    <w:rsid w:val="00D802EB"/>
    <w:rsid w:val="00DB27E3"/>
    <w:rsid w:val="00DB7EFF"/>
    <w:rsid w:val="00DC2607"/>
    <w:rsid w:val="00DC5CAE"/>
    <w:rsid w:val="00DC70C6"/>
    <w:rsid w:val="00DD6634"/>
    <w:rsid w:val="00E17B84"/>
    <w:rsid w:val="00E43DE6"/>
    <w:rsid w:val="00E53EF8"/>
    <w:rsid w:val="00E55959"/>
    <w:rsid w:val="00E63E34"/>
    <w:rsid w:val="00E70F45"/>
    <w:rsid w:val="00E76E1F"/>
    <w:rsid w:val="00E81D25"/>
    <w:rsid w:val="00E85BC0"/>
    <w:rsid w:val="00EC6FC6"/>
    <w:rsid w:val="00ED153C"/>
    <w:rsid w:val="00EE0AE2"/>
    <w:rsid w:val="00EE1334"/>
    <w:rsid w:val="00EE57A2"/>
    <w:rsid w:val="00F17B15"/>
    <w:rsid w:val="00F405B9"/>
    <w:rsid w:val="00F47867"/>
    <w:rsid w:val="00F53977"/>
    <w:rsid w:val="00F66DD6"/>
    <w:rsid w:val="00F7190C"/>
    <w:rsid w:val="00F8536D"/>
    <w:rsid w:val="00F87087"/>
    <w:rsid w:val="00FA0C3F"/>
    <w:rsid w:val="00FC6CE7"/>
    <w:rsid w:val="00FE0B7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44A2FB2"/>
  <w15:chartTrackingRefBased/>
  <w15:docId w15:val="{192618B8-7FEE-425C-9C9F-6EEC68D47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53F17"/>
    <w:pPr>
      <w:tabs>
        <w:tab w:val="center" w:pos="4513"/>
        <w:tab w:val="right" w:pos="9026"/>
      </w:tabs>
    </w:pPr>
  </w:style>
  <w:style w:type="character" w:customStyle="1" w:styleId="HeaderChar">
    <w:name w:val="Header Char"/>
    <w:basedOn w:val="DefaultParagraphFont"/>
    <w:link w:val="Header"/>
    <w:rsid w:val="00453F17"/>
    <w:rPr>
      <w:sz w:val="24"/>
      <w:szCs w:val="24"/>
    </w:rPr>
  </w:style>
  <w:style w:type="paragraph" w:styleId="Footer">
    <w:name w:val="footer"/>
    <w:basedOn w:val="Normal"/>
    <w:link w:val="FooterChar"/>
    <w:rsid w:val="00453F17"/>
    <w:pPr>
      <w:tabs>
        <w:tab w:val="center" w:pos="4513"/>
        <w:tab w:val="right" w:pos="9026"/>
      </w:tabs>
    </w:pPr>
  </w:style>
  <w:style w:type="character" w:customStyle="1" w:styleId="FooterChar">
    <w:name w:val="Footer Char"/>
    <w:basedOn w:val="DefaultParagraphFont"/>
    <w:link w:val="Footer"/>
    <w:rsid w:val="00453F17"/>
    <w:rPr>
      <w:sz w:val="24"/>
      <w:szCs w:val="24"/>
    </w:rPr>
  </w:style>
  <w:style w:type="table" w:styleId="TableGrid">
    <w:name w:val="Table Grid"/>
    <w:basedOn w:val="TableNormal"/>
    <w:rsid w:val="002E2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1ACF"/>
    <w:pPr>
      <w:ind w:left="720"/>
      <w:contextualSpacing/>
    </w:pPr>
  </w:style>
  <w:style w:type="paragraph" w:customStyle="1" w:styleId="Tabletext">
    <w:name w:val="•Table text"/>
    <w:rsid w:val="00506F6D"/>
    <w:pPr>
      <w:tabs>
        <w:tab w:val="left" w:pos="360"/>
      </w:tabs>
      <w:spacing w:line="220" w:lineRule="exact"/>
    </w:pPr>
    <w:rPr>
      <w:rFonts w:ascii="Arial MT" w:eastAsia="Arial MT" w:hAnsi="Arial MT"/>
      <w:sz w:val="17"/>
      <w:lang w:val="en-US" w:eastAsia="en-US"/>
    </w:rPr>
  </w:style>
  <w:style w:type="paragraph" w:styleId="BalloonText">
    <w:name w:val="Balloon Text"/>
    <w:basedOn w:val="Normal"/>
    <w:link w:val="BalloonTextChar"/>
    <w:rsid w:val="00FE0B7F"/>
    <w:rPr>
      <w:rFonts w:ascii="Segoe UI" w:hAnsi="Segoe UI" w:cs="Segoe UI"/>
      <w:sz w:val="18"/>
      <w:szCs w:val="18"/>
    </w:rPr>
  </w:style>
  <w:style w:type="character" w:customStyle="1" w:styleId="BalloonTextChar">
    <w:name w:val="Balloon Text Char"/>
    <w:basedOn w:val="DefaultParagraphFont"/>
    <w:link w:val="BalloonText"/>
    <w:rsid w:val="00FE0B7F"/>
    <w:rPr>
      <w:rFonts w:ascii="Segoe UI" w:hAnsi="Segoe UI" w:cs="Segoe UI"/>
      <w:sz w:val="18"/>
      <w:szCs w:val="18"/>
    </w:rPr>
  </w:style>
  <w:style w:type="paragraph" w:styleId="BodyText3">
    <w:name w:val="Body Text 3"/>
    <w:basedOn w:val="Normal"/>
    <w:link w:val="BodyText3Char"/>
    <w:rsid w:val="006C67C7"/>
    <w:pPr>
      <w:jc w:val="center"/>
    </w:pPr>
    <w:rPr>
      <w:rFonts w:ascii="Arial" w:hAnsi="Arial"/>
      <w:sz w:val="22"/>
      <w:szCs w:val="20"/>
      <w:lang w:eastAsia="en-US"/>
    </w:rPr>
  </w:style>
  <w:style w:type="character" w:customStyle="1" w:styleId="BodyText3Char">
    <w:name w:val="Body Text 3 Char"/>
    <w:basedOn w:val="DefaultParagraphFont"/>
    <w:link w:val="BodyText3"/>
    <w:rsid w:val="006C67C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11996">
      <w:bodyDiv w:val="1"/>
      <w:marLeft w:val="0"/>
      <w:marRight w:val="0"/>
      <w:marTop w:val="0"/>
      <w:marBottom w:val="0"/>
      <w:divBdr>
        <w:top w:val="none" w:sz="0" w:space="0" w:color="auto"/>
        <w:left w:val="none" w:sz="0" w:space="0" w:color="auto"/>
        <w:bottom w:val="none" w:sz="0" w:space="0" w:color="auto"/>
        <w:right w:val="none" w:sz="0" w:space="0" w:color="auto"/>
      </w:divBdr>
    </w:div>
    <w:div w:id="273944014">
      <w:bodyDiv w:val="1"/>
      <w:marLeft w:val="0"/>
      <w:marRight w:val="0"/>
      <w:marTop w:val="0"/>
      <w:marBottom w:val="0"/>
      <w:divBdr>
        <w:top w:val="none" w:sz="0" w:space="0" w:color="auto"/>
        <w:left w:val="none" w:sz="0" w:space="0" w:color="auto"/>
        <w:bottom w:val="none" w:sz="0" w:space="0" w:color="auto"/>
        <w:right w:val="none" w:sz="0" w:space="0" w:color="auto"/>
      </w:divBdr>
    </w:div>
    <w:div w:id="781800411">
      <w:bodyDiv w:val="1"/>
      <w:marLeft w:val="0"/>
      <w:marRight w:val="0"/>
      <w:marTop w:val="0"/>
      <w:marBottom w:val="0"/>
      <w:divBdr>
        <w:top w:val="none" w:sz="0" w:space="0" w:color="auto"/>
        <w:left w:val="none" w:sz="0" w:space="0" w:color="auto"/>
        <w:bottom w:val="none" w:sz="0" w:space="0" w:color="auto"/>
        <w:right w:val="none" w:sz="0" w:space="0" w:color="auto"/>
      </w:divBdr>
    </w:div>
    <w:div w:id="1490559030">
      <w:bodyDiv w:val="1"/>
      <w:marLeft w:val="0"/>
      <w:marRight w:val="0"/>
      <w:marTop w:val="0"/>
      <w:marBottom w:val="0"/>
      <w:divBdr>
        <w:top w:val="none" w:sz="0" w:space="0" w:color="auto"/>
        <w:left w:val="none" w:sz="0" w:space="0" w:color="auto"/>
        <w:bottom w:val="none" w:sz="0" w:space="0" w:color="auto"/>
        <w:right w:val="none" w:sz="0" w:space="0" w:color="auto"/>
      </w:divBdr>
    </w:div>
    <w:div w:id="202266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DB1535-9D71-4FA2-95C3-F82E8BC7D1BD}">
  <ds:schemaRefs>
    <ds:schemaRef ds:uri="http://schemas.openxmlformats.org/officeDocument/2006/bibliography"/>
  </ds:schemaRefs>
</ds:datastoreItem>
</file>

<file path=customXml/itemProps2.xml><?xml version="1.0" encoding="utf-8"?>
<ds:datastoreItem xmlns:ds="http://schemas.openxmlformats.org/officeDocument/2006/customXml" ds:itemID="{AEA76755-F01C-479E-987C-C332913BEF1B}"/>
</file>

<file path=customXml/itemProps3.xml><?xml version="1.0" encoding="utf-8"?>
<ds:datastoreItem xmlns:ds="http://schemas.openxmlformats.org/officeDocument/2006/customXml" ds:itemID="{CB815C30-E2C0-4FB1-AACF-73F7CEE84178}"/>
</file>

<file path=customXml/itemProps4.xml><?xml version="1.0" encoding="utf-8"?>
<ds:datastoreItem xmlns:ds="http://schemas.openxmlformats.org/officeDocument/2006/customXml" ds:itemID="{07CB24F6-6BDC-455D-A0CA-FFF2D8CEA0F1}"/>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2909</Characters>
  <Application>Microsoft Office Word</Application>
  <DocSecurity>0</DocSecurity>
  <Lines>107</Lines>
  <Paragraphs>53</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Barry</dc:creator>
  <cp:keywords/>
  <dc:description/>
  <cp:lastModifiedBy>Mallika Patel</cp:lastModifiedBy>
  <cp:revision>3</cp:revision>
  <cp:lastPrinted>2025-08-12T21:35:00Z</cp:lastPrinted>
  <dcterms:created xsi:type="dcterms:W3CDTF">2024-04-24T07:03:00Z</dcterms:created>
  <dcterms:modified xsi:type="dcterms:W3CDTF">2025-08-12T21:35:00Z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d45469c9-2844-4413-94d4-9f97b076cd65</vt:lpwstr>
  </property>
  <property fmtid="{D5CDD505-2E9C-101B-9397-08002B2CF9AE}" pid="3" name="ContentTypeId">
    <vt:lpwstr>0x010100D9EF29F3BAFA394FA372E05962AE14CB</vt:lpwstr>
  </property>
  <property fmtid="{D5CDD505-2E9C-101B-9397-08002B2CF9AE}" pid="4" name="Order">
    <vt:r8>61100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